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7155" w14:textId="77777777" w:rsidR="00F56393" w:rsidRDefault="00F56393" w:rsidP="00F56393">
      <w:pPr>
        <w:pStyle w:val="En-tte"/>
        <w:tabs>
          <w:tab w:val="clear" w:pos="9072"/>
          <w:tab w:val="right" w:pos="9066"/>
        </w:tabs>
      </w:pPr>
      <w:bookmarkStart w:id="0" w:name="_Hlk92791157"/>
      <w:r>
        <w:rPr>
          <w:noProof/>
          <w:lang w:eastAsia="fr-FR"/>
        </w:rPr>
        <w:drawing>
          <wp:inline distT="0" distB="0" distL="0" distR="0" wp14:anchorId="4EF561E8" wp14:editId="36B9E889">
            <wp:extent cx="1182882" cy="1047750"/>
            <wp:effectExtent l="0" t="0" r="0" b="0"/>
            <wp:docPr id="3" name="Image 3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01" cy="107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51A8ECA" wp14:editId="36E485A5">
            <wp:extent cx="1189615" cy="1256142"/>
            <wp:effectExtent l="0" t="0" r="0" b="127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opeflag1-150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076" cy="130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7E7CF7F" wp14:editId="1310430F">
            <wp:extent cx="1239024" cy="12573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Agrelita-logo-FINAL-scaled-1-500x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718" cy="131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E95D1B" wp14:editId="20A5B9AA">
            <wp:extent cx="1295400" cy="1295400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C_Logo-150x15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0D0751E" wp14:editId="2829C8E1">
            <wp:extent cx="814739" cy="895350"/>
            <wp:effectExtent l="0" t="0" r="444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lithila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76" cy="95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30994BB" w14:textId="77777777" w:rsidR="00D066AE" w:rsidRDefault="00D066AE"/>
    <w:p w14:paraId="319BB562" w14:textId="77777777" w:rsidR="005B320E" w:rsidRDefault="005B320E" w:rsidP="005B320E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7C35">
        <w:rPr>
          <w:rFonts w:ascii="Times New Roman" w:hAnsi="Times New Roman"/>
          <w:b/>
          <w:sz w:val="28"/>
          <w:szCs w:val="28"/>
        </w:rPr>
        <w:t>Projet ERC Advanced Grant AGRELITA</w:t>
      </w:r>
    </w:p>
    <w:p w14:paraId="3D8A3636" w14:textId="77777777" w:rsidR="005B320E" w:rsidRPr="00A277FE" w:rsidRDefault="005B320E" w:rsidP="005B320E">
      <w:pPr>
        <w:spacing w:line="360" w:lineRule="auto"/>
        <w:ind w:right="-432" w:firstLine="567"/>
        <w:jc w:val="center"/>
        <w:rPr>
          <w:rFonts w:ascii="Times New Roman" w:hAnsi="Times New Roman"/>
          <w:b/>
          <w:sz w:val="24"/>
          <w:szCs w:val="24"/>
        </w:rPr>
      </w:pPr>
      <w:r w:rsidRPr="00A277FE">
        <w:rPr>
          <w:rFonts w:ascii="Times New Roman" w:hAnsi="Times New Roman"/>
          <w:b/>
          <w:sz w:val="24"/>
          <w:szCs w:val="24"/>
        </w:rPr>
        <w:t xml:space="preserve">The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Reception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of Ancient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Greece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in Pre-modern French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Literature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and Illustrations of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Manuscripts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and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Printed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Books (1320-1550)</w:t>
      </w:r>
      <w:r w:rsidR="00A277FE">
        <w:rPr>
          <w:rFonts w:ascii="Times New Roman" w:hAnsi="Times New Roman"/>
          <w:b/>
          <w:sz w:val="24"/>
          <w:szCs w:val="24"/>
        </w:rPr>
        <w:t xml:space="preserve"> </w:t>
      </w:r>
      <w:r w:rsidRPr="00A277FE">
        <w:rPr>
          <w:rFonts w:ascii="Times New Roman" w:hAnsi="Times New Roman"/>
          <w:b/>
          <w:sz w:val="24"/>
          <w:szCs w:val="24"/>
        </w:rPr>
        <w:t xml:space="preserve">: How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Invented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Memories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Shaped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the Identity of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European</w:t>
      </w:r>
      <w:proofErr w:type="spellEnd"/>
      <w:r w:rsidRPr="00A277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77FE">
        <w:rPr>
          <w:rFonts w:ascii="Times New Roman" w:hAnsi="Times New Roman"/>
          <w:b/>
          <w:sz w:val="24"/>
          <w:szCs w:val="24"/>
        </w:rPr>
        <w:t>Communities</w:t>
      </w:r>
      <w:proofErr w:type="spellEnd"/>
    </w:p>
    <w:p w14:paraId="7A4E85A3" w14:textId="77777777" w:rsidR="005B320E" w:rsidRPr="00A277FE" w:rsidRDefault="005B320E" w:rsidP="005B320E">
      <w:pPr>
        <w:spacing w:line="360" w:lineRule="auto"/>
        <w:ind w:right="-432" w:firstLine="567"/>
        <w:jc w:val="center"/>
        <w:rPr>
          <w:rFonts w:ascii="Times New Roman" w:hAnsi="Times New Roman"/>
          <w:sz w:val="24"/>
          <w:szCs w:val="24"/>
        </w:rPr>
      </w:pPr>
      <w:r w:rsidRPr="00A277FE">
        <w:rPr>
          <w:rFonts w:ascii="Times New Roman" w:hAnsi="Times New Roman"/>
          <w:sz w:val="24"/>
          <w:szCs w:val="24"/>
        </w:rPr>
        <w:t>Direction : Catherine Gaullier-Bougassas</w:t>
      </w:r>
    </w:p>
    <w:p w14:paraId="3169BE1E" w14:textId="77777777" w:rsidR="00A277FE" w:rsidRPr="00A277FE" w:rsidRDefault="00A277FE" w:rsidP="00A277FE">
      <w:pPr>
        <w:spacing w:line="360" w:lineRule="auto"/>
        <w:ind w:right="-43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AF6123" w14:textId="77777777" w:rsidR="00340997" w:rsidRPr="00A277FE" w:rsidRDefault="00340997" w:rsidP="0034099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77FE">
        <w:rPr>
          <w:rFonts w:ascii="Times New Roman" w:hAnsi="Times New Roman" w:cs="Times New Roman"/>
          <w:sz w:val="24"/>
          <w:szCs w:val="24"/>
        </w:rPr>
        <w:t xml:space="preserve">The AGRELITA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ERC n° 101018777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1st</w:t>
      </w:r>
      <w:r w:rsidR="00854240" w:rsidRPr="00A277FE">
        <w:rPr>
          <w:rFonts w:ascii="Times New Roman" w:hAnsi="Times New Roman" w:cs="Times New Roman"/>
          <w:sz w:val="24"/>
          <w:szCs w:val="24"/>
        </w:rPr>
        <w:t>,</w:t>
      </w:r>
      <w:r w:rsidRPr="00A277FE">
        <w:rPr>
          <w:rFonts w:ascii="Times New Roman" w:hAnsi="Times New Roman" w:cs="Times New Roman"/>
          <w:sz w:val="24"/>
          <w:szCs w:val="24"/>
        </w:rPr>
        <w:t xml:space="preserve"> 2021. It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a 5-year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(2021-2026)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financed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on an ERC Advanced Grant 2020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Union</w:t>
      </w:r>
      <w:r w:rsidR="00A277FE">
        <w:rPr>
          <w:rFonts w:ascii="Times New Roman" w:hAnsi="Times New Roman" w:cs="Times New Roman"/>
          <w:sz w:val="24"/>
          <w:szCs w:val="24"/>
        </w:rPr>
        <w:t>’</w:t>
      </w:r>
      <w:r w:rsidRPr="00A277F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77F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A277FE">
        <w:rPr>
          <w:rFonts w:ascii="Times New Roman" w:hAnsi="Times New Roman" w:cs="Times New Roman"/>
          <w:sz w:val="24"/>
          <w:szCs w:val="24"/>
        </w:rPr>
        <w:t xml:space="preserve"> and Innovation Programme Horizon 2020.</w:t>
      </w:r>
    </w:p>
    <w:p w14:paraId="232E4632" w14:textId="77777777" w:rsidR="005B320E" w:rsidRPr="00A277FE" w:rsidRDefault="006325BB" w:rsidP="005B320E">
      <w:pPr>
        <w:ind w:firstLine="567"/>
        <w:jc w:val="center"/>
        <w:rPr>
          <w:rFonts w:ascii="Times New Roman" w:hAnsi="Times New Roman"/>
          <w:sz w:val="24"/>
          <w:szCs w:val="24"/>
        </w:rPr>
      </w:pPr>
      <w:hyperlink r:id="rId10" w:history="1">
        <w:r w:rsidR="005B320E" w:rsidRPr="00A277FE">
          <w:rPr>
            <w:rFonts w:ascii="Times New Roman" w:hAnsi="Times New Roman"/>
            <w:color w:val="0000FF"/>
            <w:sz w:val="24"/>
            <w:szCs w:val="24"/>
            <w:u w:val="single"/>
          </w:rPr>
          <w:t>https://agrelita.hypotheses.org/</w:t>
        </w:r>
      </w:hyperlink>
    </w:p>
    <w:p w14:paraId="4147B4C5" w14:textId="486410AB" w:rsidR="00A277FE" w:rsidRDefault="00A277FE"/>
    <w:p w14:paraId="41E04431" w14:textId="77777777" w:rsidR="006325BB" w:rsidRDefault="006325BB">
      <w:bookmarkStart w:id="1" w:name="_GoBack"/>
      <w:bookmarkEnd w:id="1"/>
    </w:p>
    <w:p w14:paraId="76EEC3C7" w14:textId="20964AAA" w:rsidR="00F56393" w:rsidRDefault="00D066AE" w:rsidP="0085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proofErr w:type="spellStart"/>
      <w:r w:rsidR="006325B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onference</w:t>
      </w:r>
      <w:proofErr w:type="spellEnd"/>
    </w:p>
    <w:p w14:paraId="40D99DCF" w14:textId="77777777" w:rsidR="00A277FE" w:rsidRPr="00A277FE" w:rsidRDefault="00A277FE" w:rsidP="00854240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7787D30E" w14:textId="77777777" w:rsidR="00340997" w:rsidRDefault="00340997" w:rsidP="00854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Metamorphoses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 and uses of the </w:t>
      </w: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same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past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 and formation of </w:t>
      </w: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identities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 in Europe </w:t>
      </w: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from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 the 14th century to the 1980s : </w:t>
      </w:r>
      <w:proofErr w:type="spellStart"/>
      <w:r w:rsidRPr="00847B4A">
        <w:rPr>
          <w:rFonts w:ascii="Times New Roman" w:hAnsi="Times New Roman" w:cs="Times New Roman"/>
          <w:b/>
          <w:sz w:val="28"/>
          <w:szCs w:val="28"/>
        </w:rPr>
        <w:t>shar</w:t>
      </w:r>
      <w:r w:rsidR="00847B4A" w:rsidRPr="00847B4A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7B4A">
        <w:rPr>
          <w:rFonts w:ascii="Times New Roman" w:hAnsi="Times New Roman" w:cs="Times New Roman"/>
          <w:b/>
          <w:sz w:val="28"/>
          <w:szCs w:val="28"/>
        </w:rPr>
        <w:t xml:space="preserve">in </w:t>
      </w: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competition</w:t>
      </w:r>
      <w:proofErr w:type="spellEnd"/>
      <w:r w:rsidR="00854240" w:rsidRPr="00854240">
        <w:rPr>
          <w:rFonts w:ascii="Times New Roman" w:hAnsi="Times New Roman" w:cs="Times New Roman"/>
          <w:b/>
          <w:sz w:val="28"/>
          <w:szCs w:val="28"/>
        </w:rPr>
        <w:t>,</w:t>
      </w:r>
      <w:r w:rsidRPr="00854240">
        <w:rPr>
          <w:rFonts w:ascii="Times New Roman" w:hAnsi="Times New Roman" w:cs="Times New Roman"/>
          <w:b/>
          <w:sz w:val="28"/>
          <w:szCs w:val="28"/>
        </w:rPr>
        <w:t xml:space="preserve"> or </w:t>
      </w:r>
      <w:proofErr w:type="spellStart"/>
      <w:r w:rsidR="00847B4A">
        <w:rPr>
          <w:rFonts w:ascii="Times New Roman" w:hAnsi="Times New Roman" w:cs="Times New Roman"/>
          <w:b/>
          <w:sz w:val="28"/>
          <w:szCs w:val="28"/>
        </w:rPr>
        <w:t>antagonistic</w:t>
      </w:r>
      <w:proofErr w:type="spellEnd"/>
      <w:r w:rsidRPr="00854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4240">
        <w:rPr>
          <w:rFonts w:ascii="Times New Roman" w:hAnsi="Times New Roman" w:cs="Times New Roman"/>
          <w:b/>
          <w:sz w:val="28"/>
          <w:szCs w:val="28"/>
        </w:rPr>
        <w:t>memories</w:t>
      </w:r>
      <w:proofErr w:type="spellEnd"/>
    </w:p>
    <w:p w14:paraId="30B8BD84" w14:textId="77777777" w:rsidR="00A277FE" w:rsidRPr="00A277FE" w:rsidRDefault="00A277FE" w:rsidP="00854240">
      <w:pPr>
        <w:jc w:val="center"/>
        <w:rPr>
          <w:rFonts w:ascii="Times New Roman" w:hAnsi="Times New Roman" w:cs="Times New Roman"/>
          <w:b/>
          <w:sz w:val="8"/>
          <w:szCs w:val="28"/>
        </w:rPr>
      </w:pPr>
    </w:p>
    <w:p w14:paraId="3A4B4D7E" w14:textId="77777777" w:rsidR="00340997" w:rsidRPr="00A277FE" w:rsidRDefault="00340997" w:rsidP="003409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277FE">
        <w:rPr>
          <w:rFonts w:ascii="Times New Roman" w:hAnsi="Times New Roman" w:cs="Times New Roman"/>
          <w:b/>
          <w:sz w:val="24"/>
          <w:szCs w:val="28"/>
        </w:rPr>
        <w:t xml:space="preserve">Thursday, </w:t>
      </w:r>
      <w:proofErr w:type="spellStart"/>
      <w:r w:rsidRPr="00A277FE">
        <w:rPr>
          <w:rFonts w:ascii="Times New Roman" w:hAnsi="Times New Roman" w:cs="Times New Roman"/>
          <w:b/>
          <w:sz w:val="24"/>
          <w:szCs w:val="28"/>
        </w:rPr>
        <w:t>September</w:t>
      </w:r>
      <w:proofErr w:type="spellEnd"/>
      <w:r w:rsidRPr="00A277FE">
        <w:rPr>
          <w:rFonts w:ascii="Times New Roman" w:hAnsi="Times New Roman" w:cs="Times New Roman"/>
          <w:b/>
          <w:sz w:val="24"/>
          <w:szCs w:val="28"/>
        </w:rPr>
        <w:t> 14th</w:t>
      </w:r>
      <w:r w:rsidR="00854240" w:rsidRPr="00A277FE">
        <w:rPr>
          <w:rFonts w:ascii="Times New Roman" w:hAnsi="Times New Roman" w:cs="Times New Roman"/>
          <w:b/>
          <w:sz w:val="24"/>
          <w:szCs w:val="28"/>
        </w:rPr>
        <w:t>,</w:t>
      </w:r>
      <w:r w:rsidRPr="00A277FE">
        <w:rPr>
          <w:rFonts w:ascii="Times New Roman" w:hAnsi="Times New Roman" w:cs="Times New Roman"/>
          <w:b/>
          <w:sz w:val="24"/>
          <w:szCs w:val="28"/>
        </w:rPr>
        <w:t xml:space="preserve"> and Friday, </w:t>
      </w:r>
      <w:proofErr w:type="spellStart"/>
      <w:r w:rsidRPr="00A277FE">
        <w:rPr>
          <w:rFonts w:ascii="Times New Roman" w:hAnsi="Times New Roman" w:cs="Times New Roman"/>
          <w:b/>
          <w:sz w:val="24"/>
          <w:szCs w:val="28"/>
        </w:rPr>
        <w:t>September</w:t>
      </w:r>
      <w:proofErr w:type="spellEnd"/>
      <w:r w:rsidRPr="00A277FE">
        <w:rPr>
          <w:rFonts w:ascii="Times New Roman" w:hAnsi="Times New Roman" w:cs="Times New Roman"/>
          <w:b/>
          <w:sz w:val="24"/>
          <w:szCs w:val="28"/>
        </w:rPr>
        <w:t> 15th</w:t>
      </w:r>
      <w:r w:rsidR="00854240" w:rsidRPr="00A277FE">
        <w:rPr>
          <w:rFonts w:ascii="Times New Roman" w:hAnsi="Times New Roman" w:cs="Times New Roman"/>
          <w:b/>
          <w:sz w:val="24"/>
          <w:szCs w:val="28"/>
        </w:rPr>
        <w:t>,</w:t>
      </w:r>
      <w:r w:rsidRPr="00A277FE">
        <w:rPr>
          <w:rFonts w:ascii="Times New Roman" w:hAnsi="Times New Roman" w:cs="Times New Roman"/>
          <w:b/>
          <w:sz w:val="24"/>
          <w:szCs w:val="28"/>
        </w:rPr>
        <w:t xml:space="preserve"> 2023</w:t>
      </w:r>
    </w:p>
    <w:p w14:paraId="75E89AC2" w14:textId="77777777" w:rsidR="00340997" w:rsidRPr="00A277FE" w:rsidRDefault="00340997" w:rsidP="00340997">
      <w:pP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A277FE">
        <w:rPr>
          <w:rFonts w:ascii="Times New Roman" w:eastAsia="Times New Roman" w:hAnsi="Times New Roman" w:cs="Times New Roman"/>
          <w:color w:val="000000"/>
          <w:sz w:val="24"/>
        </w:rPr>
        <w:t>Organisation : Catherine Gaullier-Bougassas</w:t>
      </w:r>
    </w:p>
    <w:p w14:paraId="77860952" w14:textId="6E1D980A" w:rsidR="00340997" w:rsidRDefault="00340997"/>
    <w:p w14:paraId="005E9AC4" w14:textId="77777777" w:rsidR="006325BB" w:rsidRDefault="006325BB"/>
    <w:p w14:paraId="6C2090F0" w14:textId="77777777" w:rsidR="0012775E" w:rsidRPr="0012775E" w:rsidRDefault="0012775E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5E">
        <w:rPr>
          <w:rFonts w:ascii="Times New Roman" w:hAnsi="Times New Roman" w:cs="Times New Roman"/>
          <w:sz w:val="24"/>
          <w:szCs w:val="24"/>
        </w:rPr>
        <w:t xml:space="preserve">The ERC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854240">
        <w:rPr>
          <w:rFonts w:ascii="Times New Roman" w:hAnsi="Times New Roman" w:cs="Times New Roman"/>
          <w:sz w:val="24"/>
          <w:szCs w:val="24"/>
        </w:rPr>
        <w:t>program</w:t>
      </w:r>
      <w:r w:rsidRPr="0012775E">
        <w:rPr>
          <w:rFonts w:ascii="Times New Roman" w:hAnsi="Times New Roman" w:cs="Times New Roman"/>
          <w:sz w:val="24"/>
          <w:szCs w:val="24"/>
        </w:rPr>
        <w:t xml:space="preserve"> AGRELITA (The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Ancient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-modern French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Illustrations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Printed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Books (1320-1550)</w:t>
      </w:r>
      <w:r w:rsidR="0050262E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: How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invented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shaped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transdisciplinary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854240">
        <w:rPr>
          <w:rFonts w:ascii="Times New Roman" w:hAnsi="Times New Roman" w:cs="Times New Roman"/>
          <w:sz w:val="24"/>
          <w:szCs w:val="24"/>
        </w:rPr>
        <w:t>program</w:t>
      </w:r>
      <w:r w:rsidR="0050262E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cultural and social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memory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modes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Greek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antiquity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premodern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(1320-1550) and analyses how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textual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cultures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exploited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to support the formation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(local,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>, (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)national, transnational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5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2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) in Western Europe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1320s to the 1550s. </w:t>
      </w:r>
    </w:p>
    <w:p w14:paraId="386534A9" w14:textId="77777777" w:rsidR="0012775E" w:rsidRPr="0012775E" w:rsidRDefault="00227173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73">
        <w:rPr>
          <w:rFonts w:ascii="Times New Roman" w:hAnsi="Times New Roman" w:cs="Times New Roman"/>
          <w:sz w:val="24"/>
          <w:szCs w:val="24"/>
        </w:rPr>
        <w:t>This</w:t>
      </w:r>
      <w:r w:rsidR="0012775E" w:rsidRPr="00227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227173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="0012775E" w:rsidRPr="00227173">
        <w:rPr>
          <w:rFonts w:ascii="Times New Roman" w:hAnsi="Times New Roman" w:cs="Times New Roman"/>
          <w:sz w:val="24"/>
          <w:szCs w:val="24"/>
        </w:rPr>
        <w:t xml:space="preserve"> 2023 </w:t>
      </w:r>
      <w:proofErr w:type="spellStart"/>
      <w:r w:rsidR="00D066AE">
        <w:rPr>
          <w:rFonts w:ascii="Times New Roman" w:hAnsi="Times New Roman" w:cs="Times New Roman"/>
          <w:sz w:val="24"/>
          <w:szCs w:val="24"/>
        </w:rPr>
        <w:t>conference</w:t>
      </w:r>
      <w:r w:rsidR="00A277FE">
        <w:rPr>
          <w:rFonts w:ascii="Times New Roman" w:hAnsi="Times New Roman" w:cs="Times New Roman"/>
          <w:sz w:val="24"/>
          <w:szCs w:val="24"/>
        </w:rPr>
        <w:t>’</w:t>
      </w:r>
      <w:r w:rsidRPr="0022717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B85ECC">
        <w:rPr>
          <w:rFonts w:ascii="Times New Roman" w:hAnsi="Times New Roman" w:cs="Times New Roman"/>
          <w:sz w:val="24"/>
          <w:szCs w:val="24"/>
        </w:rPr>
        <w:t xml:space="preserve">ambition </w:t>
      </w:r>
      <w:proofErr w:type="spellStart"/>
      <w:r w:rsidR="00B85EC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85ECC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12775E" w:rsidRPr="00C95CC1">
        <w:rPr>
          <w:rFonts w:ascii="Times New Roman" w:hAnsi="Times New Roman" w:cs="Times New Roman"/>
          <w:sz w:val="24"/>
          <w:szCs w:val="24"/>
        </w:rPr>
        <w:t>broaden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</w:t>
      </w:r>
      <w:r w:rsidR="0050262E">
        <w:rPr>
          <w:rFonts w:ascii="Times New Roman" w:hAnsi="Times New Roman" w:cs="Times New Roman"/>
          <w:sz w:val="24"/>
          <w:szCs w:val="24"/>
        </w:rPr>
        <w:t>ese</w:t>
      </w:r>
      <w:proofErr w:type="spellEnd"/>
      <w:r w:rsidR="0050262E">
        <w:rPr>
          <w:rFonts w:ascii="Times New Roman" w:hAnsi="Times New Roman" w:cs="Times New Roman"/>
          <w:sz w:val="24"/>
          <w:szCs w:val="24"/>
        </w:rPr>
        <w:t xml:space="preserve"> issues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the uses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recomposed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reinvented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C95CC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="0012775E" w:rsidRPr="00C95CC1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12775E" w:rsidRPr="00C95CC1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12775E"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C95C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C95CC1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12775E">
        <w:rPr>
          <w:rFonts w:ascii="Times New Roman" w:hAnsi="Times New Roman" w:cs="Times New Roman"/>
          <w:sz w:val="24"/>
          <w:szCs w:val="24"/>
        </w:rPr>
        <w:t>:</w:t>
      </w:r>
    </w:p>
    <w:p w14:paraId="1DA1F969" w14:textId="77777777" w:rsidR="0012775E" w:rsidRPr="0012775E" w:rsidRDefault="0012775E" w:rsidP="008A1036">
      <w:pPr>
        <w:jc w:val="both"/>
        <w:rPr>
          <w:rFonts w:ascii="Times New Roman" w:hAnsi="Times New Roman" w:cs="Times New Roman"/>
          <w:sz w:val="24"/>
          <w:szCs w:val="24"/>
        </w:rPr>
      </w:pPr>
      <w:r w:rsidRPr="0012775E">
        <w:rPr>
          <w:rFonts w:ascii="Times New Roman" w:hAnsi="Times New Roman" w:cs="Times New Roman"/>
          <w:sz w:val="24"/>
          <w:szCs w:val="24"/>
        </w:rPr>
        <w:t xml:space="preserve">-to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pasts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="00B05581">
        <w:rPr>
          <w:rFonts w:ascii="Times New Roman" w:hAnsi="Times New Roman" w:cs="Times New Roman"/>
          <w:sz w:val="24"/>
          <w:szCs w:val="24"/>
        </w:rPr>
        <w:t>,</w:t>
      </w:r>
      <w:r w:rsidRPr="0012775E">
        <w:rPr>
          <w:rFonts w:ascii="Times New Roman" w:hAnsi="Times New Roman" w:cs="Times New Roman"/>
          <w:sz w:val="24"/>
          <w:szCs w:val="24"/>
        </w:rPr>
        <w:t xml:space="preserve"> or modern</w:t>
      </w:r>
      <w:r w:rsidR="00502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2E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>)</w:t>
      </w:r>
    </w:p>
    <w:p w14:paraId="69E9E598" w14:textId="77777777" w:rsidR="0012775E" w:rsidRPr="0012775E" w:rsidRDefault="0012775E" w:rsidP="008A1036">
      <w:pPr>
        <w:jc w:val="both"/>
        <w:rPr>
          <w:rFonts w:ascii="Times New Roman" w:hAnsi="Times New Roman" w:cs="Times New Roman"/>
          <w:sz w:val="24"/>
          <w:szCs w:val="24"/>
        </w:rPr>
      </w:pPr>
      <w:r w:rsidRPr="0012775E">
        <w:rPr>
          <w:rFonts w:ascii="Times New Roman" w:hAnsi="Times New Roman" w:cs="Times New Roman"/>
          <w:sz w:val="24"/>
          <w:szCs w:val="24"/>
        </w:rPr>
        <w:t>-</w:t>
      </w:r>
      <w:r w:rsidR="00C95CC1">
        <w:rPr>
          <w:rFonts w:ascii="Times New Roman" w:hAnsi="Times New Roman" w:cs="Times New Roman"/>
          <w:sz w:val="24"/>
          <w:szCs w:val="24"/>
        </w:rPr>
        <w:t>to</w:t>
      </w:r>
      <w:r w:rsidRPr="001277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reception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exploitation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pasts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14th </w:t>
      </w:r>
      <w:r w:rsidR="0050262E">
        <w:rPr>
          <w:rFonts w:ascii="Times New Roman" w:hAnsi="Times New Roman" w:cs="Times New Roman"/>
          <w:sz w:val="24"/>
          <w:szCs w:val="24"/>
        </w:rPr>
        <w:t>C</w:t>
      </w:r>
      <w:r w:rsidRPr="0012775E">
        <w:rPr>
          <w:rFonts w:ascii="Times New Roman" w:hAnsi="Times New Roman" w:cs="Times New Roman"/>
          <w:sz w:val="24"/>
          <w:szCs w:val="24"/>
        </w:rPr>
        <w:t xml:space="preserve">entury to the 1980s,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Europe.</w:t>
      </w:r>
    </w:p>
    <w:p w14:paraId="4D19D7C0" w14:textId="77777777" w:rsidR="0012775E" w:rsidRPr="0012775E" w:rsidRDefault="0012775E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75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66A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06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AE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C95CC1"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C1" w:rsidRPr="00C95CC1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C95CC1" w:rsidRPr="00C95CC1">
        <w:rPr>
          <w:rFonts w:ascii="Times New Roman" w:hAnsi="Times New Roman" w:cs="Times New Roman"/>
          <w:sz w:val="24"/>
          <w:szCs w:val="24"/>
        </w:rPr>
        <w:t xml:space="preserve"> to</w:t>
      </w:r>
      <w:r w:rsidRPr="00C95CC1">
        <w:rPr>
          <w:rFonts w:ascii="Times New Roman" w:hAnsi="Times New Roman" w:cs="Times New Roman"/>
          <w:sz w:val="24"/>
          <w:szCs w:val="24"/>
        </w:rPr>
        <w:t xml:space="preserve"> explore</w:t>
      </w:r>
      <w:r w:rsidRPr="0012775E">
        <w:rPr>
          <w:rFonts w:ascii="Times New Roman" w:hAnsi="Times New Roman" w:cs="Times New Roman"/>
          <w:sz w:val="24"/>
          <w:szCs w:val="24"/>
        </w:rPr>
        <w:t xml:space="preserve"> how, at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2E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or at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62E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="003B6BAB">
        <w:rPr>
          <w:rFonts w:ascii="Times New Roman" w:hAnsi="Times New Roman" w:cs="Times New Roman"/>
          <w:sz w:val="24"/>
          <w:szCs w:val="24"/>
        </w:rPr>
        <w:t>the</w:t>
      </w:r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8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B0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reinterpreted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reinvented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95CC1" w:rsidRPr="00C95CC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C1" w:rsidRPr="00C95C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C95CC1"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C1" w:rsidRPr="00C95CC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95C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95CC1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lastRenderedPageBreak/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FB05C6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: </w:t>
      </w:r>
      <w:r w:rsidR="003B6BAB">
        <w:rPr>
          <w:rFonts w:ascii="Times New Roman" w:hAnsi="Times New Roman" w:cs="Times New Roman"/>
          <w:sz w:val="24"/>
          <w:szCs w:val="24"/>
        </w:rPr>
        <w:t>the</w:t>
      </w:r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C1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instrumentalized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entity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federate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up, </w:t>
      </w:r>
      <w:r w:rsidRPr="00C95CC1">
        <w:rPr>
          <w:rFonts w:ascii="Times New Roman" w:hAnsi="Times New Roman" w:cs="Times New Roman"/>
          <w:sz w:val="24"/>
          <w:szCs w:val="24"/>
        </w:rPr>
        <w:t xml:space="preserve">to </w:t>
      </w:r>
      <w:r w:rsidR="00C95CC1" w:rsidRPr="00C95CC1">
        <w:rPr>
          <w:rFonts w:ascii="Times New Roman" w:hAnsi="Times New Roman" w:cs="Times New Roman"/>
          <w:sz w:val="24"/>
          <w:szCs w:val="24"/>
        </w:rPr>
        <w:t>enforce</w:t>
      </w:r>
      <w:r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C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CC1" w:rsidRPr="00C95CC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CC1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CC1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C9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CC1">
        <w:rPr>
          <w:rFonts w:ascii="Times New Roman" w:hAnsi="Times New Roman" w:cs="Times New Roman"/>
          <w:sz w:val="24"/>
          <w:szCs w:val="24"/>
        </w:rPr>
        <w:t>politi</w:t>
      </w:r>
      <w:r w:rsidRPr="0012775E">
        <w:rPr>
          <w:rFonts w:ascii="Times New Roman" w:hAnsi="Times New Roman" w:cs="Times New Roman"/>
          <w:sz w:val="24"/>
          <w:szCs w:val="24"/>
        </w:rPr>
        <w:t>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="00FB05C6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FB05C6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FB05C6">
        <w:rPr>
          <w:rFonts w:ascii="Times New Roman" w:hAnsi="Times New Roman" w:cs="Times New Roman"/>
          <w:sz w:val="24"/>
          <w:szCs w:val="24"/>
        </w:rPr>
        <w:t xml:space="preserve"> as</w:t>
      </w:r>
      <w:r w:rsidRPr="001277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unite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entities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50B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="00A8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50B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A8150B">
        <w:rPr>
          <w:rFonts w:ascii="Times New Roman" w:hAnsi="Times New Roman" w:cs="Times New Roman"/>
          <w:sz w:val="24"/>
          <w:szCs w:val="24"/>
        </w:rPr>
        <w:t>,</w:t>
      </w:r>
      <w:r w:rsidRPr="0012775E">
        <w:rPr>
          <w:rFonts w:ascii="Times New Roman" w:hAnsi="Times New Roman" w:cs="Times New Roman"/>
          <w:sz w:val="24"/>
          <w:szCs w:val="24"/>
        </w:rPr>
        <w:t xml:space="preserve"> supranational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736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17">
        <w:rPr>
          <w:rFonts w:ascii="Times New Roman" w:hAnsi="Times New Roman" w:cs="Times New Roman"/>
          <w:sz w:val="24"/>
          <w:szCs w:val="24"/>
        </w:rPr>
        <w:t>one</w:t>
      </w:r>
      <w:r w:rsidR="00A8150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>.</w:t>
      </w:r>
    </w:p>
    <w:p w14:paraId="7376D14A" w14:textId="6F4EBE17" w:rsidR="0012775E" w:rsidRPr="0012775E" w:rsidRDefault="002B64EB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C17" w:rsidRPr="00736C17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2B64EB">
        <w:rPr>
          <w:rFonts w:ascii="Times New Roman" w:hAnsi="Times New Roman" w:cs="Times New Roman"/>
          <w:sz w:val="24"/>
          <w:szCs w:val="24"/>
        </w:rPr>
        <w:t>the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FB05C6">
        <w:rPr>
          <w:rFonts w:ascii="Times New Roman" w:hAnsi="Times New Roman" w:cs="Times New Roman"/>
          <w:sz w:val="24"/>
          <w:szCs w:val="24"/>
        </w:rPr>
        <w:t>14th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FB05C6">
        <w:rPr>
          <w:rFonts w:ascii="Times New Roman" w:hAnsi="Times New Roman" w:cs="Times New Roman"/>
          <w:sz w:val="24"/>
          <w:szCs w:val="24"/>
        </w:rPr>
        <w:t>C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entury as </w:t>
      </w:r>
      <w:r w:rsidR="0012775E" w:rsidRPr="002B64EB">
        <w:rPr>
          <w:rFonts w:ascii="Times New Roman" w:hAnsi="Times New Roman" w:cs="Times New Roman"/>
          <w:sz w:val="24"/>
          <w:szCs w:val="24"/>
        </w:rPr>
        <w:t>the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starting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point,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</w:t>
      </w:r>
      <w:r w:rsidR="00B33CD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33CD2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="00B3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sustained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exploitation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6AE" w:rsidRPr="00D066A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87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emerg</w:t>
      </w:r>
      <w:r w:rsidR="0087656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6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B2B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B33CD2">
        <w:rPr>
          <w:rFonts w:ascii="Times New Roman" w:hAnsi="Times New Roman" w:cs="Times New Roman"/>
          <w:sz w:val="24"/>
          <w:szCs w:val="24"/>
        </w:rPr>
        <w:t>practices</w:t>
      </w:r>
      <w:r w:rsidR="00474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r w:rsidR="006325BB">
        <w:rPr>
          <w:rFonts w:ascii="Times New Roman" w:hAnsi="Times New Roman" w:cs="Times New Roman"/>
          <w:sz w:val="24"/>
          <w:szCs w:val="24"/>
        </w:rPr>
        <w:t xml:space="preserve">the </w:t>
      </w:r>
      <w:r w:rsidR="0012775E" w:rsidRPr="0012775E">
        <w:rPr>
          <w:rFonts w:ascii="Times New Roman" w:hAnsi="Times New Roman" w:cs="Times New Roman"/>
          <w:sz w:val="24"/>
          <w:szCs w:val="24"/>
        </w:rPr>
        <w:t>arts</w:t>
      </w:r>
      <w:r w:rsidR="00B33CD2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B33CD2">
        <w:rPr>
          <w:rFonts w:ascii="Times New Roman" w:hAnsi="Times New Roman" w:cs="Times New Roman"/>
          <w:sz w:val="24"/>
          <w:szCs w:val="24"/>
        </w:rPr>
        <w:t>stronger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assertions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50B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="00A815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4B2B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local,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>, or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>-national</w:t>
      </w:r>
      <w:r w:rsidR="00A8150B">
        <w:rPr>
          <w:rFonts w:ascii="Times New Roman" w:hAnsi="Times New Roman" w:cs="Times New Roman"/>
          <w:sz w:val="24"/>
          <w:szCs w:val="24"/>
        </w:rPr>
        <w:t xml:space="preserve"> –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="00474B2B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474B2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474B2B">
        <w:rPr>
          <w:rFonts w:ascii="Times New Roman" w:hAnsi="Times New Roman" w:cs="Times New Roman"/>
          <w:sz w:val="24"/>
          <w:szCs w:val="24"/>
        </w:rPr>
        <w:t xml:space="preserve"> as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new expressions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Europe,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B05581">
        <w:rPr>
          <w:rFonts w:ascii="Times New Roman" w:hAnsi="Times New Roman" w:cs="Times New Roman"/>
          <w:sz w:val="24"/>
          <w:szCs w:val="24"/>
        </w:rPr>
        <w:t>mobilization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Ottomans.</w:t>
      </w:r>
    </w:p>
    <w:p w14:paraId="3047FD58" w14:textId="77777777" w:rsidR="0012775E" w:rsidRPr="0012775E" w:rsidRDefault="0032728E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1980s as the </w:t>
      </w:r>
      <w:r w:rsidR="0012775E" w:rsidRPr="00F65B15">
        <w:rPr>
          <w:rFonts w:ascii="Times New Roman" w:hAnsi="Times New Roman" w:cs="Times New Roman"/>
          <w:i/>
          <w:sz w:val="24"/>
          <w:szCs w:val="24"/>
        </w:rPr>
        <w:t>terminus ad quem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new relations </w:t>
      </w:r>
      <w:r w:rsidR="0012775E" w:rsidRPr="00C04C13">
        <w:rPr>
          <w:rFonts w:ascii="Times New Roman" w:hAnsi="Times New Roman" w:cs="Times New Roman"/>
          <w:sz w:val="24"/>
          <w:szCs w:val="24"/>
        </w:rPr>
        <w:t>to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(the new </w:t>
      </w:r>
      <w:r w:rsidR="00A277F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historicity</w:t>
      </w:r>
      <w:proofErr w:type="spellEnd"/>
      <w:r w:rsidR="00A277FE">
        <w:rPr>
          <w:rFonts w:ascii="Times New Roman" w:hAnsi="Times New Roman" w:cs="Times New Roman"/>
          <w:sz w:val="24"/>
          <w:szCs w:val="24"/>
        </w:rPr>
        <w:t>’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r w:rsidR="00A277FE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presentism</w:t>
      </w:r>
      <w:proofErr w:type="spellEnd"/>
      <w:r w:rsidR="00A277FE">
        <w:rPr>
          <w:rFonts w:ascii="Times New Roman" w:hAnsi="Times New Roman" w:cs="Times New Roman"/>
          <w:sz w:val="24"/>
          <w:szCs w:val="24"/>
        </w:rPr>
        <w:t>’</w:t>
      </w:r>
      <w:r w:rsidR="0012775E" w:rsidRPr="0012775E">
        <w:rPr>
          <w:rFonts w:ascii="Times New Roman" w:hAnsi="Times New Roman" w:cs="Times New Roman"/>
          <w:sz w:val="24"/>
          <w:szCs w:val="24"/>
        </w:rPr>
        <w:t>, F.</w:t>
      </w:r>
      <w:r w:rsidR="00F65B1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Hartog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) and </w:t>
      </w:r>
      <w:r w:rsidR="00A8150B">
        <w:rPr>
          <w:rFonts w:ascii="Times New Roman" w:hAnsi="Times New Roman" w:cs="Times New Roman"/>
          <w:sz w:val="24"/>
          <w:szCs w:val="24"/>
        </w:rPr>
        <w:t xml:space="preserve">to </w:t>
      </w:r>
      <w:r w:rsidR="0012775E" w:rsidRPr="0012775E">
        <w:rPr>
          <w:rFonts w:ascii="Times New Roman" w:hAnsi="Times New Roman" w:cs="Times New Roman"/>
          <w:sz w:val="24"/>
          <w:szCs w:val="24"/>
        </w:rPr>
        <w:t>memory</w:t>
      </w:r>
      <w:r w:rsidR="0087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65">
        <w:rPr>
          <w:rFonts w:ascii="Times New Roman" w:hAnsi="Times New Roman" w:cs="Times New Roman"/>
          <w:sz w:val="24"/>
          <w:szCs w:val="24"/>
        </w:rPr>
        <w:t>occurred</w:t>
      </w:r>
      <w:proofErr w:type="spellEnd"/>
      <w:r w:rsidR="0087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6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87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6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7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56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. </w:t>
      </w:r>
      <w:r w:rsidR="00876565">
        <w:rPr>
          <w:rFonts w:ascii="Times New Roman" w:hAnsi="Times New Roman" w:cs="Times New Roman"/>
          <w:sz w:val="24"/>
          <w:szCs w:val="24"/>
        </w:rPr>
        <w:t>The 1980s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87656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8765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by the multiplication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exploitations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by more diverse </w:t>
      </w:r>
      <w:r w:rsidR="00A8150B">
        <w:rPr>
          <w:rFonts w:ascii="Times New Roman" w:hAnsi="Times New Roman" w:cs="Times New Roman"/>
          <w:sz w:val="24"/>
          <w:szCs w:val="24"/>
        </w:rPr>
        <w:t>people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hence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new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memory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rivalries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sharing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precede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eastward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enlargement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construction, a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reinterpretation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national histories</w:t>
      </w:r>
      <w:r w:rsidR="00B05581">
        <w:rPr>
          <w:rFonts w:ascii="Times New Roman" w:hAnsi="Times New Roman" w:cs="Times New Roman"/>
          <w:sz w:val="24"/>
          <w:szCs w:val="24"/>
        </w:rPr>
        <w:t>,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at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time </w:t>
      </w:r>
      <w:r w:rsidR="0012775E" w:rsidRPr="00CD2C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2775E" w:rsidRPr="00CD2C8A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="0012775E" w:rsidRPr="00CD2C8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75E" w:rsidRPr="00CD2C8A">
        <w:rPr>
          <w:rFonts w:ascii="Times New Roman" w:hAnsi="Times New Roman" w:cs="Times New Roman"/>
          <w:sz w:val="24"/>
          <w:szCs w:val="24"/>
        </w:rPr>
        <w:t>incentive</w:t>
      </w:r>
      <w:proofErr w:type="spellEnd"/>
      <w:r w:rsidR="0012775E" w:rsidRPr="00CD2C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CD2C8A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="0012775E" w:rsidRPr="00CD2C8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63665" w:rsidRPr="00CD2C8A">
        <w:rPr>
          <w:rFonts w:ascii="Times New Roman" w:hAnsi="Times New Roman" w:cs="Times New Roman"/>
          <w:sz w:val="24"/>
          <w:szCs w:val="24"/>
        </w:rPr>
        <w:t>assert</w:t>
      </w:r>
      <w:proofErr w:type="spellEnd"/>
      <w:r w:rsidR="0012775E" w:rsidRPr="00CD2C8A">
        <w:rPr>
          <w:rFonts w:ascii="Times New Roman" w:hAnsi="Times New Roman" w:cs="Times New Roman"/>
          <w:sz w:val="24"/>
          <w:szCs w:val="24"/>
        </w:rPr>
        <w:t xml:space="preserve"> the formation of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transnational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memory.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13" w:rsidRPr="0012775E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C04C13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13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="00C04C13">
        <w:rPr>
          <w:rFonts w:ascii="Times New Roman" w:hAnsi="Times New Roman" w:cs="Times New Roman"/>
          <w:sz w:val="24"/>
          <w:szCs w:val="24"/>
        </w:rPr>
        <w:t xml:space="preserve"> in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</w:t>
      </w:r>
      <w:r w:rsidR="00C04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13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13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05581">
        <w:rPr>
          <w:rFonts w:ascii="Times New Roman" w:hAnsi="Times New Roman" w:cs="Times New Roman"/>
          <w:sz w:val="24"/>
          <w:szCs w:val="24"/>
        </w:rPr>
        <w:t>globalization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</w:t>
      </w:r>
      <w:r w:rsidR="00F65B15">
        <w:rPr>
          <w:rFonts w:ascii="Times New Roman" w:hAnsi="Times New Roman" w:cs="Times New Roman"/>
          <w:sz w:val="24"/>
          <w:szCs w:val="24"/>
        </w:rPr>
        <w:t xml:space="preserve"> </w:t>
      </w:r>
      <w:r w:rsidR="00C04C1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world</w:t>
      </w:r>
      <w:r w:rsidR="00C04C13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memory.</w:t>
      </w:r>
    </w:p>
    <w:p w14:paraId="54CEDD61" w14:textId="77777777" w:rsidR="0012775E" w:rsidRPr="0012775E" w:rsidRDefault="005060A8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2775E" w:rsidRPr="0012775E">
        <w:rPr>
          <w:rFonts w:ascii="Times New Roman" w:hAnsi="Times New Roman" w:cs="Times New Roman"/>
          <w:sz w:val="24"/>
          <w:szCs w:val="24"/>
        </w:rPr>
        <w:t>olicies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uses of memory,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624557">
        <w:rPr>
          <w:rFonts w:ascii="Times New Roman" w:hAnsi="Times New Roman" w:cs="Times New Roman"/>
          <w:sz w:val="24"/>
          <w:szCs w:val="24"/>
        </w:rPr>
        <w:t>emanate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powers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>,</w:t>
      </w:r>
      <w:r w:rsidR="003B6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6BA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>, associations</w:t>
      </w:r>
      <w:r w:rsidR="00B05581">
        <w:rPr>
          <w:rFonts w:ascii="Times New Roman" w:hAnsi="Times New Roman" w:cs="Times New Roman"/>
          <w:sz w:val="24"/>
          <w:szCs w:val="24"/>
        </w:rPr>
        <w:t>,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diverse </w:t>
      </w:r>
      <w:r w:rsidR="00A8150B">
        <w:rPr>
          <w:rFonts w:ascii="Times New Roman" w:hAnsi="Times New Roman" w:cs="Times New Roman"/>
          <w:sz w:val="24"/>
          <w:szCs w:val="24"/>
        </w:rPr>
        <w:t>people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have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D734BC">
        <w:rPr>
          <w:rFonts w:ascii="Times New Roman" w:hAnsi="Times New Roman" w:cs="Times New Roman"/>
          <w:sz w:val="24"/>
          <w:szCs w:val="24"/>
        </w:rPr>
        <w:t>about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> : how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national and transnational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>.</w:t>
      </w:r>
    </w:p>
    <w:p w14:paraId="1F0FA5DC" w14:textId="77777777" w:rsidR="0012775E" w:rsidRPr="0012775E" w:rsidRDefault="0012775E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Exploit</w:t>
      </w:r>
      <w:r w:rsidR="001034C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1034C7" w:rsidRPr="001277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034C7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034C7" w:rsidRPr="0012775E">
        <w:rPr>
          <w:rFonts w:ascii="Times New Roman" w:hAnsi="Times New Roman" w:cs="Times New Roman"/>
          <w:sz w:val="24"/>
          <w:szCs w:val="24"/>
        </w:rPr>
        <w:t xml:space="preserve"> and the</w:t>
      </w:r>
      <w:r w:rsidR="00DD3425">
        <w:rPr>
          <w:rFonts w:ascii="Times New Roman" w:hAnsi="Times New Roman" w:cs="Times New Roman"/>
          <w:sz w:val="24"/>
          <w:szCs w:val="24"/>
        </w:rPr>
        <w:t xml:space="preserve"> </w:t>
      </w:r>
      <w:r w:rsidR="001034C7" w:rsidRPr="0012775E">
        <w:rPr>
          <w:rFonts w:ascii="Times New Roman" w:hAnsi="Times New Roman" w:cs="Times New Roman"/>
          <w:sz w:val="24"/>
          <w:szCs w:val="24"/>
        </w:rPr>
        <w:t xml:space="preserve">memory </w:t>
      </w:r>
      <w:proofErr w:type="spellStart"/>
      <w:r w:rsidR="00DB2FA0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="00DB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A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B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A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DB2FA0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as </w:t>
      </w:r>
      <w:r w:rsidR="007579D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="007579D9">
        <w:rPr>
          <w:rFonts w:ascii="Times New Roman" w:hAnsi="Times New Roman" w:cs="Times New Roman"/>
          <w:sz w:val="24"/>
          <w:szCs w:val="24"/>
        </w:rPr>
        <w:t xml:space="preserve"> has of course</w:t>
      </w:r>
      <w:r w:rsidR="007579D9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9D9">
        <w:rPr>
          <w:rFonts w:ascii="Times New Roman" w:hAnsi="Times New Roman" w:cs="Times New Roman"/>
          <w:sz w:val="24"/>
          <w:szCs w:val="24"/>
        </w:rPr>
        <w:t>exist</w:t>
      </w:r>
      <w:r w:rsidR="007579D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7579D9" w:rsidRPr="007579D9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for centuries,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DB2FA0">
        <w:rPr>
          <w:rFonts w:ascii="Times New Roman" w:hAnsi="Times New Roman" w:cs="Times New Roman"/>
          <w:sz w:val="24"/>
          <w:szCs w:val="24"/>
        </w:rPr>
        <w:t>undergone</w:t>
      </w:r>
      <w:proofErr w:type="spellEnd"/>
      <w:r w:rsidRPr="00DB2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FA0">
        <w:rPr>
          <w:rFonts w:ascii="Times New Roman" w:hAnsi="Times New Roman" w:cs="Times New Roman"/>
          <w:sz w:val="24"/>
          <w:szCs w:val="24"/>
        </w:rPr>
        <w:t>profound</w:t>
      </w:r>
      <w:proofErr w:type="spellEnd"/>
      <w:r w:rsidRPr="00DB2FA0">
        <w:rPr>
          <w:rFonts w:ascii="Times New Roman" w:hAnsi="Times New Roman" w:cs="Times New Roman"/>
          <w:sz w:val="24"/>
          <w:szCs w:val="24"/>
        </w:rPr>
        <w:t xml:space="preserve"> </w:t>
      </w:r>
      <w:r w:rsidR="00DB2FA0" w:rsidRPr="00DB2FA0">
        <w:rPr>
          <w:rFonts w:ascii="Times New Roman" w:hAnsi="Times New Roman" w:cs="Times New Roman"/>
          <w:sz w:val="24"/>
          <w:szCs w:val="24"/>
        </w:rPr>
        <w:t>changes</w:t>
      </w:r>
      <w:r w:rsidR="001B5C32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have</w:t>
      </w:r>
      <w:r w:rsidR="00CB5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89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devoted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elaboration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construction in the </w:t>
      </w:r>
      <w:r w:rsidR="0014395E">
        <w:rPr>
          <w:rFonts w:ascii="Times New Roman" w:hAnsi="Times New Roman" w:cs="Times New Roman"/>
          <w:sz w:val="24"/>
          <w:szCs w:val="24"/>
        </w:rPr>
        <w:t>M</w:t>
      </w:r>
      <w:r w:rsidRPr="0012775E">
        <w:rPr>
          <w:rFonts w:ascii="Times New Roman" w:hAnsi="Times New Roman" w:cs="Times New Roman"/>
          <w:sz w:val="24"/>
          <w:szCs w:val="24"/>
        </w:rPr>
        <w:t xml:space="preserve">odern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as to expressions of the </w:t>
      </w:r>
      <w:proofErr w:type="spellStart"/>
      <w:r w:rsidR="0014395E" w:rsidRPr="0012775E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="001439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14395E">
        <w:rPr>
          <w:rFonts w:ascii="Times New Roman" w:hAnsi="Times New Roman" w:cs="Times New Roman"/>
          <w:sz w:val="24"/>
          <w:szCs w:val="24"/>
        </w:rPr>
        <w:t xml:space="preserve">of </w:t>
      </w:r>
      <w:r w:rsidRPr="0012775E">
        <w:rPr>
          <w:rFonts w:ascii="Times New Roman" w:hAnsi="Times New Roman" w:cs="Times New Roman"/>
          <w:sz w:val="24"/>
          <w:szCs w:val="24"/>
        </w:rPr>
        <w:t xml:space="preserve">Europe. The six-volume </w:t>
      </w:r>
      <w:proofErr w:type="spellStart"/>
      <w:r w:rsidR="009B0418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="00AF631A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by S. Berger and J. K.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Olick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Pr="001B5C32">
        <w:rPr>
          <w:rFonts w:ascii="Times New Roman" w:hAnsi="Times New Roman" w:cs="Times New Roman"/>
          <w:i/>
          <w:sz w:val="24"/>
          <w:szCs w:val="24"/>
        </w:rPr>
        <w:t xml:space="preserve">A Cultural </w:t>
      </w:r>
      <w:proofErr w:type="spellStart"/>
      <w:r w:rsidRPr="001B5C32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1B5C32">
        <w:rPr>
          <w:rFonts w:ascii="Times New Roman" w:hAnsi="Times New Roman" w:cs="Times New Roman"/>
          <w:i/>
          <w:sz w:val="24"/>
          <w:szCs w:val="24"/>
        </w:rPr>
        <w:t xml:space="preserve"> of Memory</w:t>
      </w:r>
      <w:r w:rsidRPr="0012775E">
        <w:rPr>
          <w:rFonts w:ascii="Times New Roman" w:hAnsi="Times New Roman" w:cs="Times New Roman"/>
          <w:sz w:val="24"/>
          <w:szCs w:val="24"/>
        </w:rPr>
        <w:t xml:space="preserve"> (2020), has </w:t>
      </w:r>
      <w:proofErr w:type="spellStart"/>
      <w:r w:rsidRPr="0070545C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highlighted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of memory </w:t>
      </w:r>
      <w:proofErr w:type="spellStart"/>
      <w:r w:rsidRPr="00A85BA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8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BA8">
        <w:rPr>
          <w:rFonts w:ascii="Times New Roman" w:hAnsi="Times New Roman" w:cs="Times New Roman"/>
          <w:sz w:val="24"/>
          <w:szCs w:val="24"/>
        </w:rPr>
        <w:t>antiquity</w:t>
      </w:r>
      <w:proofErr w:type="spellEnd"/>
      <w:r w:rsidRPr="00A85BA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A85BA8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85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BA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85BA8">
        <w:rPr>
          <w:rFonts w:ascii="Times New Roman" w:hAnsi="Times New Roman" w:cs="Times New Roman"/>
          <w:sz w:val="24"/>
          <w:szCs w:val="24"/>
        </w:rPr>
        <w:t>.</w:t>
      </w:r>
    </w:p>
    <w:p w14:paraId="365AB7AC" w14:textId="77777777" w:rsidR="0012775E" w:rsidRPr="0012775E" w:rsidRDefault="00AA50B9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2775E" w:rsidRPr="0012775E">
        <w:rPr>
          <w:rFonts w:ascii="Times New Roman" w:hAnsi="Times New Roman" w:cs="Times New Roman"/>
          <w:sz w:val="24"/>
          <w:szCs w:val="24"/>
        </w:rPr>
        <w:t>emory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national and transnational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705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0B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investigations are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out,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r w:rsidR="00D734BC">
        <w:rPr>
          <w:rFonts w:ascii="Times New Roman" w:hAnsi="Times New Roman" w:cs="Times New Roman"/>
          <w:sz w:val="24"/>
          <w:szCs w:val="24"/>
        </w:rPr>
        <w:t>pecially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81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precise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2E6856">
        <w:rPr>
          <w:rFonts w:ascii="Times New Roman" w:hAnsi="Times New Roman" w:cs="Times New Roman"/>
          <w:sz w:val="24"/>
          <w:szCs w:val="24"/>
        </w:rPr>
        <w:t>question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associating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530A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0118C9">
        <w:rPr>
          <w:rFonts w:ascii="Times New Roman" w:hAnsi="Times New Roman" w:cs="Times New Roman"/>
          <w:sz w:val="24"/>
          <w:szCs w:val="24"/>
        </w:rPr>
        <w:t xml:space="preserve"> 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uses of the memory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A8150B">
        <w:rPr>
          <w:rFonts w:ascii="Times New Roman" w:hAnsi="Times New Roman" w:cs="Times New Roman"/>
          <w:sz w:val="24"/>
          <w:szCs w:val="24"/>
        </w:rPr>
        <w:t>people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34BC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long </w:t>
      </w:r>
      <w:proofErr w:type="spellStart"/>
      <w:r w:rsidR="00B05581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the 14th </w:t>
      </w:r>
      <w:r w:rsidR="000118C9">
        <w:rPr>
          <w:rFonts w:ascii="Times New Roman" w:hAnsi="Times New Roman" w:cs="Times New Roman"/>
          <w:sz w:val="24"/>
          <w:szCs w:val="24"/>
        </w:rPr>
        <w:t>C</w:t>
      </w:r>
      <w:r w:rsidR="0012775E" w:rsidRPr="0012775E">
        <w:rPr>
          <w:rFonts w:ascii="Times New Roman" w:hAnsi="Times New Roman" w:cs="Times New Roman"/>
          <w:sz w:val="24"/>
          <w:szCs w:val="24"/>
        </w:rPr>
        <w:t>entury to the 1980s.</w:t>
      </w:r>
    </w:p>
    <w:p w14:paraId="514517A7" w14:textId="77777777" w:rsidR="0012775E" w:rsidRDefault="0012775E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75E">
        <w:rPr>
          <w:rFonts w:ascii="Times New Roman" w:hAnsi="Times New Roman" w:cs="Times New Roman"/>
          <w:sz w:val="24"/>
          <w:szCs w:val="24"/>
        </w:rPr>
        <w:t xml:space="preserve">AGRELITA </w:t>
      </w:r>
      <w:proofErr w:type="spellStart"/>
      <w:r w:rsidR="009767DC" w:rsidRPr="009767DC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="009767DC" w:rsidRPr="0097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DC" w:rsidRPr="009767DC">
        <w:rPr>
          <w:rFonts w:ascii="Times New Roman" w:hAnsi="Times New Roman" w:cs="Times New Roman"/>
          <w:sz w:val="24"/>
          <w:szCs w:val="24"/>
        </w:rPr>
        <w:t>proposals</w:t>
      </w:r>
      <w:proofErr w:type="spellEnd"/>
      <w:r w:rsidR="009767DC" w:rsidRPr="0097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DC" w:rsidRPr="009767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767DC" w:rsidRPr="0097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DC" w:rsidRPr="009767D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9767DC" w:rsidRPr="0097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DC" w:rsidRPr="009767DC">
        <w:rPr>
          <w:rFonts w:ascii="Times New Roman" w:hAnsi="Times New Roman" w:cs="Times New Roman"/>
          <w:sz w:val="24"/>
          <w:szCs w:val="24"/>
        </w:rPr>
        <w:t>displinary</w:t>
      </w:r>
      <w:proofErr w:type="spellEnd"/>
      <w:r w:rsidR="009767DC" w:rsidRPr="0097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DC" w:rsidRPr="009767DC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9767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art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Pr="002E6856">
        <w:rPr>
          <w:rFonts w:ascii="Times New Roman" w:hAnsi="Times New Roman" w:cs="Times New Roman"/>
          <w:sz w:val="24"/>
          <w:szCs w:val="24"/>
        </w:rPr>
        <w:t>science</w:t>
      </w:r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anthropology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memory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="009767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976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7D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geographical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area</w:t>
      </w:r>
      <w:r w:rsidR="00236D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0C2C">
        <w:rPr>
          <w:rFonts w:ascii="Times New Roman" w:hAnsi="Times New Roman" w:cs="Times New Roman"/>
          <w:sz w:val="24"/>
          <w:szCs w:val="24"/>
        </w:rPr>
        <w:t>Applying</w:t>
      </w:r>
      <w:proofErr w:type="spellEnd"/>
      <w:r w:rsidR="008B0C2C">
        <w:rPr>
          <w:rFonts w:ascii="Times New Roman" w:hAnsi="Times New Roman" w:cs="Times New Roman"/>
          <w:sz w:val="24"/>
          <w:szCs w:val="24"/>
        </w:rPr>
        <w:t xml:space="preserve"> </w:t>
      </w:r>
      <w:r w:rsidR="008B0C2C" w:rsidRPr="0012775E">
        <w:rPr>
          <w:rFonts w:ascii="Times New Roman" w:hAnsi="Times New Roman" w:cs="Times New Roman"/>
          <w:sz w:val="24"/>
          <w:szCs w:val="24"/>
        </w:rPr>
        <w:t>multi-</w:t>
      </w:r>
      <w:proofErr w:type="spellStart"/>
      <w:r w:rsidR="008B0C2C" w:rsidRPr="0012775E">
        <w:rPr>
          <w:rFonts w:ascii="Times New Roman" w:hAnsi="Times New Roman" w:cs="Times New Roman"/>
          <w:sz w:val="24"/>
          <w:szCs w:val="24"/>
        </w:rPr>
        <w:t>disciplinary</w:t>
      </w:r>
      <w:proofErr w:type="spellEnd"/>
      <w:r w:rsidR="008B0C2C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2C" w:rsidRPr="0012775E">
        <w:rPr>
          <w:rFonts w:ascii="Times New Roman" w:hAnsi="Times New Roman" w:cs="Times New Roman"/>
          <w:sz w:val="24"/>
          <w:szCs w:val="24"/>
        </w:rPr>
        <w:t>approach</w:t>
      </w:r>
      <w:r w:rsidR="008B0C2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8B0C2C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B0C2C" w:rsidRPr="0012775E">
        <w:rPr>
          <w:rFonts w:ascii="Times New Roman" w:hAnsi="Times New Roman" w:cs="Times New Roman"/>
          <w:sz w:val="24"/>
          <w:szCs w:val="24"/>
        </w:rPr>
        <w:t>cross</w:t>
      </w:r>
      <w:r w:rsidR="008B0C2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8B0C2C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2C" w:rsidRPr="0012775E">
        <w:rPr>
          <w:rFonts w:ascii="Times New Roman" w:hAnsi="Times New Roman" w:cs="Times New Roman"/>
          <w:sz w:val="24"/>
          <w:szCs w:val="24"/>
        </w:rPr>
        <w:t>analys</w:t>
      </w:r>
      <w:r w:rsidR="008B0C2C">
        <w:rPr>
          <w:rFonts w:ascii="Times New Roman" w:hAnsi="Times New Roman" w:cs="Times New Roman"/>
          <w:sz w:val="24"/>
          <w:szCs w:val="24"/>
        </w:rPr>
        <w:t>i</w:t>
      </w:r>
      <w:r w:rsidR="008B0C2C" w:rsidRPr="0012775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B0C2C">
        <w:rPr>
          <w:rFonts w:ascii="Times New Roman" w:hAnsi="Times New Roman" w:cs="Times New Roman"/>
          <w:sz w:val="24"/>
          <w:szCs w:val="24"/>
        </w:rPr>
        <w:t>, perspectives and concepts,</w:t>
      </w:r>
      <w:r w:rsidR="008B0C2C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AGRELITA </w:t>
      </w:r>
      <w:proofErr w:type="spellStart"/>
      <w:r w:rsidR="008B0C2C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="008B0C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8B0C2C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="008B0C2C">
        <w:rPr>
          <w:rFonts w:ascii="Times New Roman" w:hAnsi="Times New Roman" w:cs="Times New Roman"/>
          <w:sz w:val="24"/>
          <w:szCs w:val="24"/>
        </w:rPr>
        <w:t xml:space="preserve"> new insight </w:t>
      </w:r>
      <w:proofErr w:type="spellStart"/>
      <w:r w:rsidR="008B0C2C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8B0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C2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8B0C2C">
        <w:rPr>
          <w:rFonts w:ascii="Times New Roman" w:hAnsi="Times New Roman" w:cs="Times New Roman"/>
          <w:sz w:val="24"/>
          <w:szCs w:val="24"/>
        </w:rPr>
        <w:t>question.</w:t>
      </w:r>
    </w:p>
    <w:p w14:paraId="62A93729" w14:textId="77777777" w:rsidR="008A1036" w:rsidRPr="0012775E" w:rsidRDefault="008A1036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B60367" w14:textId="40BB1441" w:rsidR="00736C17" w:rsidRPr="00736C17" w:rsidRDefault="00227173" w:rsidP="00736C1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AGRELITA</w:t>
      </w:r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invite</w:t>
      </w:r>
      <w:r w:rsidR="006325BB">
        <w:rPr>
          <w:rFonts w:ascii="Times New Roman" w:hAnsi="Times New Roman" w:cs="Times New Roman"/>
          <w:b/>
          <w:sz w:val="24"/>
          <w:szCs w:val="24"/>
        </w:rPr>
        <w:t>s</w:t>
      </w:r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C17" w:rsidRPr="00736C17">
        <w:rPr>
          <w:rFonts w:ascii="Times New Roman" w:hAnsi="Times New Roman" w:cs="Times New Roman"/>
          <w:b/>
          <w:sz w:val="24"/>
          <w:szCs w:val="24"/>
        </w:rPr>
        <w:t>submissions</w:t>
      </w:r>
      <w:proofErr w:type="spellEnd"/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736C17" w:rsidRPr="00736C17">
        <w:rPr>
          <w:rFonts w:ascii="Times New Roman" w:hAnsi="Times New Roman" w:cs="Times New Roman"/>
          <w:b/>
          <w:sz w:val="24"/>
          <w:szCs w:val="24"/>
        </w:rPr>
        <w:t>papers</w:t>
      </w:r>
      <w:proofErr w:type="spellEnd"/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C17" w:rsidRPr="00736C17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C17" w:rsidRPr="00736C17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6C17" w:rsidRPr="00736C17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="00736C17" w:rsidRPr="00736C17">
        <w:rPr>
          <w:rFonts w:ascii="Times New Roman" w:hAnsi="Times New Roman" w:cs="Times New Roman"/>
          <w:b/>
          <w:sz w:val="24"/>
          <w:szCs w:val="24"/>
        </w:rPr>
        <w:t>following</w:t>
      </w:r>
      <w:proofErr w:type="spellEnd"/>
      <w:r w:rsidR="00736C17" w:rsidRPr="00736C17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736C17">
        <w:rPr>
          <w:rFonts w:ascii="Times New Roman" w:hAnsi="Times New Roman" w:cs="Times New Roman"/>
          <w:b/>
          <w:sz w:val="24"/>
          <w:szCs w:val="24"/>
        </w:rPr>
        <w:t> :</w:t>
      </w:r>
    </w:p>
    <w:p w14:paraId="31AD4249" w14:textId="77777777" w:rsidR="00736C17" w:rsidRDefault="00736C17" w:rsidP="008A1036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4C961" w14:textId="77777777" w:rsidR="00236D0D" w:rsidRDefault="0012775E" w:rsidP="008A1036">
      <w:pPr>
        <w:spacing w:after="100" w:afterAutospacing="1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1AB3">
        <w:rPr>
          <w:rFonts w:ascii="Times New Roman" w:hAnsi="Times New Roman" w:cs="Times New Roman"/>
          <w:b/>
          <w:sz w:val="24"/>
          <w:szCs w:val="24"/>
        </w:rPr>
        <w:t>D</w:t>
      </w:r>
      <w:r w:rsidRPr="00854240">
        <w:rPr>
          <w:rFonts w:ascii="Times New Roman" w:hAnsi="Times New Roman" w:cs="Times New Roman"/>
          <w:b/>
          <w:sz w:val="24"/>
          <w:szCs w:val="24"/>
        </w:rPr>
        <w:t xml:space="preserve">ynamics </w:t>
      </w:r>
      <w:r w:rsidRPr="001B1C07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1B1C07">
        <w:rPr>
          <w:rFonts w:ascii="Times New Roman" w:hAnsi="Times New Roman" w:cs="Times New Roman"/>
          <w:b/>
          <w:sz w:val="24"/>
          <w:szCs w:val="24"/>
        </w:rPr>
        <w:t>elaboration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of plural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memories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same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their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links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with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the formation of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several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 w:rsidRPr="00854240">
        <w:rPr>
          <w:rFonts w:ascii="Times New Roman" w:hAnsi="Times New Roman" w:cs="Times New Roman"/>
          <w:b/>
          <w:sz w:val="24"/>
          <w:szCs w:val="24"/>
        </w:rPr>
        <w:t xml:space="preserve"> and cultural </w:t>
      </w:r>
      <w:proofErr w:type="spellStart"/>
      <w:r w:rsidRPr="00854240">
        <w:rPr>
          <w:rFonts w:ascii="Times New Roman" w:hAnsi="Times New Roman" w:cs="Times New Roman"/>
          <w:b/>
          <w:sz w:val="24"/>
          <w:szCs w:val="24"/>
        </w:rPr>
        <w:t>identities</w:t>
      </w:r>
      <w:proofErr w:type="spellEnd"/>
    </w:p>
    <w:p w14:paraId="243E666E" w14:textId="77777777" w:rsidR="0012775E" w:rsidRPr="0012775E" w:rsidRDefault="003E53FB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2775E" w:rsidRPr="0012775E">
        <w:rPr>
          <w:rFonts w:ascii="Times New Roman" w:hAnsi="Times New Roman" w:cs="Times New Roman"/>
          <w:sz w:val="24"/>
          <w:szCs w:val="24"/>
        </w:rPr>
        <w:t>hared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complementary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="003D690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competi</w:t>
      </w:r>
      <w:r w:rsidR="003D6900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="00B05581">
        <w:rPr>
          <w:rFonts w:ascii="Times New Roman" w:hAnsi="Times New Roman" w:cs="Times New Roman"/>
          <w:sz w:val="24"/>
          <w:szCs w:val="24"/>
        </w:rPr>
        <w:t>,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3D6900">
        <w:rPr>
          <w:rFonts w:ascii="Times New Roman" w:hAnsi="Times New Roman" w:cs="Times New Roman"/>
          <w:sz w:val="24"/>
          <w:szCs w:val="24"/>
        </w:rPr>
        <w:t>antagonistic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581">
        <w:rPr>
          <w:rFonts w:ascii="Times New Roman" w:hAnsi="Times New Roman" w:cs="Times New Roman"/>
          <w:sz w:val="24"/>
          <w:szCs w:val="24"/>
        </w:rPr>
        <w:t>instrumentalization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A8150B">
        <w:rPr>
          <w:rFonts w:ascii="Times New Roman" w:hAnsi="Times New Roman" w:cs="Times New Roman"/>
          <w:sz w:val="24"/>
          <w:szCs w:val="24"/>
        </w:rPr>
        <w:t>people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900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3D6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00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3D6900">
        <w:rPr>
          <w:rFonts w:ascii="Times New Roman" w:hAnsi="Times New Roman" w:cs="Times New Roman"/>
          <w:sz w:val="24"/>
          <w:szCs w:val="24"/>
        </w:rPr>
        <w:t xml:space="preserve"> to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900">
        <w:rPr>
          <w:rFonts w:ascii="Times New Roman" w:hAnsi="Times New Roman" w:cs="Times New Roman"/>
          <w:sz w:val="24"/>
          <w:szCs w:val="24"/>
        </w:rPr>
        <w:t>assert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reveals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3D690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D6900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="003D6900">
        <w:rPr>
          <w:rFonts w:ascii="Times New Roman" w:hAnsi="Times New Roman" w:cs="Times New Roman"/>
          <w:sz w:val="24"/>
          <w:szCs w:val="24"/>
        </w:rPr>
        <w:t xml:space="preserve"> range of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(</w:t>
      </w:r>
      <w:r w:rsidR="005474B1">
        <w:rPr>
          <w:rFonts w:ascii="Times New Roman" w:hAnsi="Times New Roman" w:cs="Times New Roman"/>
          <w:sz w:val="24"/>
          <w:szCs w:val="24"/>
        </w:rPr>
        <w:t xml:space="preserve">process of 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narratives,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discourses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images, spectacles,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symbols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commemoration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4B1">
        <w:rPr>
          <w:rFonts w:ascii="Times New Roman" w:hAnsi="Times New Roman" w:cs="Times New Roman"/>
          <w:sz w:val="24"/>
          <w:szCs w:val="24"/>
        </w:rPr>
        <w:t>heritage</w:t>
      </w:r>
      <w:proofErr w:type="spellEnd"/>
      <w:r w:rsidR="005474B1">
        <w:rPr>
          <w:rFonts w:ascii="Times New Roman" w:hAnsi="Times New Roman" w:cs="Times New Roman"/>
          <w:sz w:val="24"/>
          <w:szCs w:val="24"/>
        </w:rPr>
        <w:t xml:space="preserve"> formation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museification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>... )</w:t>
      </w:r>
      <w:r>
        <w:rPr>
          <w:rFonts w:ascii="Times New Roman" w:hAnsi="Times New Roman" w:cs="Times New Roman"/>
          <w:sz w:val="24"/>
          <w:szCs w:val="24"/>
        </w:rPr>
        <w:t> ;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B05581">
        <w:rPr>
          <w:rFonts w:ascii="Times New Roman" w:hAnsi="Times New Roman" w:cs="Times New Roman"/>
          <w:sz w:val="24"/>
          <w:szCs w:val="24"/>
        </w:rPr>
        <w:t>how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lastRenderedPageBreak/>
        <w:t>they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received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recomposed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reinterpreted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imagined</w:t>
      </w:r>
      <w:proofErr w:type="spellEnd"/>
      <w:r w:rsidR="005474B1">
        <w:rPr>
          <w:rFonts w:ascii="Times New Roman" w:hAnsi="Times New Roman" w:cs="Times New Roman"/>
          <w:sz w:val="24"/>
          <w:szCs w:val="24"/>
        </w:rPr>
        <w:t xml:space="preserve"> ; 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07634D">
        <w:rPr>
          <w:rFonts w:ascii="Times New Roman" w:hAnsi="Times New Roman" w:cs="Times New Roman"/>
          <w:sz w:val="24"/>
          <w:szCs w:val="24"/>
        </w:rPr>
        <w:t>how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diverse</w:t>
      </w:r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3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07634D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 ; </w:t>
      </w:r>
      <w:r w:rsidR="0007634D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="000763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0763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reflect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values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in memory.</w:t>
      </w:r>
    </w:p>
    <w:p w14:paraId="08EC5BC9" w14:textId="77777777" w:rsidR="0012775E" w:rsidRPr="0012775E" w:rsidRDefault="0012775E" w:rsidP="008A10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D0D">
        <w:rPr>
          <w:rFonts w:ascii="Times New Roman" w:hAnsi="Times New Roman" w:cs="Times New Roman"/>
          <w:b/>
          <w:sz w:val="24"/>
          <w:szCs w:val="24"/>
        </w:rPr>
        <w:t>-</w:t>
      </w:r>
      <w:r w:rsidR="007A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D0D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context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should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also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consider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the interactions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between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local,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regional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>, (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>)national</w:t>
      </w:r>
      <w:r w:rsidR="00B05581" w:rsidRPr="00236D0D">
        <w:rPr>
          <w:rFonts w:ascii="Times New Roman" w:hAnsi="Times New Roman" w:cs="Times New Roman"/>
          <w:b/>
          <w:sz w:val="24"/>
          <w:szCs w:val="24"/>
        </w:rPr>
        <w:t>,</w:t>
      </w:r>
      <w:r w:rsidRPr="00236D0D">
        <w:rPr>
          <w:rFonts w:ascii="Times New Roman" w:hAnsi="Times New Roman" w:cs="Times New Roman"/>
          <w:b/>
          <w:sz w:val="24"/>
          <w:szCs w:val="24"/>
        </w:rPr>
        <w:t xml:space="preserve"> and transnational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identities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CD1">
        <w:rPr>
          <w:rFonts w:ascii="Times New Roman" w:hAnsi="Times New Roman" w:cs="Times New Roman"/>
          <w:b/>
          <w:sz w:val="24"/>
          <w:szCs w:val="24"/>
        </w:rPr>
        <w:t>assert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through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convergent or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differentiated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exploitations of the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same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past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>.</w:t>
      </w:r>
      <w:r w:rsidRPr="001277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how,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confronted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664CD1">
        <w:rPr>
          <w:rFonts w:ascii="Times New Roman" w:hAnsi="Times New Roman" w:cs="Times New Roman"/>
          <w:sz w:val="24"/>
          <w:szCs w:val="24"/>
        </w:rPr>
        <w:t xml:space="preserve">the question </w:t>
      </w:r>
      <w:r w:rsidRPr="0012775E">
        <w:rPr>
          <w:rFonts w:ascii="Times New Roman" w:hAnsi="Times New Roman" w:cs="Times New Roman"/>
          <w:sz w:val="24"/>
          <w:szCs w:val="24"/>
        </w:rPr>
        <w:t>of values</w:t>
      </w:r>
      <w:r w:rsidR="0066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D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664CD1">
        <w:rPr>
          <w:rFonts w:ascii="Times New Roman" w:hAnsi="Times New Roman" w:cs="Times New Roman"/>
          <w:sz w:val="24"/>
          <w:szCs w:val="24"/>
        </w:rPr>
        <w:t xml:space="preserve"> </w:t>
      </w:r>
      <w:r w:rsidR="00664CD1" w:rsidRPr="00664CD1">
        <w:rPr>
          <w:rFonts w:ascii="Times New Roman" w:hAnsi="Times New Roman" w:cs="Times New Roman"/>
          <w:sz w:val="24"/>
          <w:szCs w:val="24"/>
        </w:rPr>
        <w:t>are</w:t>
      </w:r>
      <w:r w:rsidRPr="0066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CD1">
        <w:rPr>
          <w:rFonts w:ascii="Times New Roman" w:hAnsi="Times New Roman" w:cs="Times New Roman"/>
          <w:sz w:val="24"/>
          <w:szCs w:val="24"/>
        </w:rPr>
        <w:t>attributed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memory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A8150B">
        <w:rPr>
          <w:rFonts w:ascii="Times New Roman" w:hAnsi="Times New Roman" w:cs="Times New Roman"/>
          <w:sz w:val="24"/>
          <w:szCs w:val="24"/>
        </w:rPr>
        <w:t>people</w:t>
      </w:r>
      <w:r w:rsidRPr="0012775E">
        <w:rPr>
          <w:rFonts w:ascii="Times New Roman" w:hAnsi="Times New Roman" w:cs="Times New Roman"/>
          <w:sz w:val="24"/>
          <w:szCs w:val="24"/>
        </w:rPr>
        <w:t xml:space="preserve"> and for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audiences, in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construct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CD1">
        <w:rPr>
          <w:rFonts w:ascii="Times New Roman" w:hAnsi="Times New Roman" w:cs="Times New Roman"/>
          <w:sz w:val="24"/>
          <w:szCs w:val="24"/>
        </w:rPr>
        <w:t>assert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inflect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renew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cultural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and how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uses of the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6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A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D1" w:rsidRPr="00DA616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664CD1" w:rsidRPr="00DA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CD1" w:rsidRPr="00DA616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DA616B">
        <w:rPr>
          <w:rFonts w:ascii="Times New Roman" w:hAnsi="Times New Roman" w:cs="Times New Roman"/>
          <w:sz w:val="24"/>
          <w:szCs w:val="24"/>
        </w:rPr>
        <w:t xml:space="preserve"> a</w:t>
      </w:r>
      <w:r w:rsidR="00DA616B" w:rsidRPr="00DA616B">
        <w:rPr>
          <w:rFonts w:ascii="Times New Roman" w:hAnsi="Times New Roman" w:cs="Times New Roman"/>
          <w:sz w:val="24"/>
          <w:szCs w:val="24"/>
        </w:rPr>
        <w:t>n</w:t>
      </w:r>
      <w:r w:rsidRPr="00DA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16B" w:rsidRPr="00DA616B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="00DA616B" w:rsidRPr="00DA6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16B">
        <w:rPr>
          <w:rFonts w:ascii="Times New Roman" w:hAnsi="Times New Roman" w:cs="Times New Roman"/>
          <w:sz w:val="24"/>
          <w:szCs w:val="24"/>
        </w:rPr>
        <w:t>renewal</w:t>
      </w:r>
      <w:proofErr w:type="spellEnd"/>
      <w:r w:rsidRPr="00DA616B">
        <w:rPr>
          <w:rFonts w:ascii="Times New Roman" w:hAnsi="Times New Roman" w:cs="Times New Roman"/>
          <w:sz w:val="24"/>
          <w:szCs w:val="24"/>
        </w:rPr>
        <w:t xml:space="preserve"> or change.</w:t>
      </w:r>
    </w:p>
    <w:p w14:paraId="6E89EEFB" w14:textId="77777777" w:rsidR="00340997" w:rsidRPr="005B320E" w:rsidRDefault="0012775E" w:rsidP="008A1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20E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examine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competing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A616B" w:rsidRPr="005B320E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, of transnational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, </w:t>
      </w:r>
      <w:r w:rsidR="00236D0D" w:rsidRPr="005B320E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236D0D" w:rsidRPr="005B320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="00236D0D" w:rsidRPr="005B320E">
        <w:rPr>
          <w:rFonts w:ascii="Times New Roman" w:hAnsi="Times New Roman" w:cs="Times New Roman"/>
          <w:sz w:val="24"/>
          <w:szCs w:val="24"/>
        </w:rPr>
        <w:t xml:space="preserve"> as</w:t>
      </w:r>
      <w:r w:rsidR="00DA616B"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16B" w:rsidRPr="005B320E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="00DA616B"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16B" w:rsidRPr="005B320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A616B"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16B" w:rsidRPr="005B320E">
        <w:rPr>
          <w:rFonts w:ascii="Times New Roman" w:hAnsi="Times New Roman" w:cs="Times New Roman"/>
          <w:sz w:val="24"/>
          <w:szCs w:val="24"/>
        </w:rPr>
        <w:t>conciliate</w:t>
      </w:r>
      <w:proofErr w:type="spellEnd"/>
      <w:r w:rsidR="00DA616B" w:rsidRPr="005B320E">
        <w:rPr>
          <w:rFonts w:ascii="Times New Roman" w:hAnsi="Times New Roman" w:cs="Times New Roman"/>
          <w:sz w:val="24"/>
          <w:szCs w:val="24"/>
        </w:rPr>
        <w:t xml:space="preserve"> or not</w:t>
      </w:r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transnational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affirmed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or more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(for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of a sovereign</w:t>
      </w:r>
      <w:r w:rsidR="00236D0D" w:rsidRPr="005B320E">
        <w:rPr>
          <w:rFonts w:ascii="Times New Roman" w:hAnsi="Times New Roman" w:cs="Times New Roman"/>
          <w:sz w:val="24"/>
          <w:szCs w:val="24"/>
        </w:rPr>
        <w:t xml:space="preserve"> </w:t>
      </w:r>
      <w:r w:rsidRPr="005B32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="00236D0D" w:rsidRPr="005B320E">
        <w:rPr>
          <w:rFonts w:ascii="Times New Roman" w:hAnsi="Times New Roman" w:cs="Times New Roman"/>
          <w:sz w:val="24"/>
          <w:szCs w:val="24"/>
        </w:rPr>
        <w:t xml:space="preserve"> </w:t>
      </w:r>
      <w:r w:rsidRPr="005B32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conflicting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reconciled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) and/or as a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memory in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the affirmation of the </w:t>
      </w:r>
      <w:proofErr w:type="spellStart"/>
      <w:r w:rsidRPr="005B320E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5B320E">
        <w:rPr>
          <w:rFonts w:ascii="Times New Roman" w:hAnsi="Times New Roman" w:cs="Times New Roman"/>
          <w:sz w:val="24"/>
          <w:szCs w:val="24"/>
        </w:rPr>
        <w:t xml:space="preserve"> of Europe.</w:t>
      </w:r>
    </w:p>
    <w:p w14:paraId="3CA1FF88" w14:textId="77777777" w:rsidR="0012775E" w:rsidRDefault="0012775E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20E">
        <w:rPr>
          <w:rFonts w:ascii="Times New Roman" w:hAnsi="Times New Roman" w:cs="Times New Roman"/>
          <w:b/>
          <w:sz w:val="24"/>
          <w:szCs w:val="24"/>
        </w:rPr>
        <w:t>-</w:t>
      </w:r>
      <w:r w:rsidR="007A53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20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5B320E">
        <w:rPr>
          <w:rFonts w:ascii="Times New Roman" w:hAnsi="Times New Roman" w:cs="Times New Roman"/>
          <w:b/>
          <w:sz w:val="24"/>
          <w:szCs w:val="24"/>
        </w:rPr>
        <w:t>historical</w:t>
      </w:r>
      <w:proofErr w:type="spellEnd"/>
      <w:r w:rsidRPr="005B3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b/>
          <w:sz w:val="24"/>
          <w:szCs w:val="24"/>
        </w:rPr>
        <w:t>periods</w:t>
      </w:r>
      <w:proofErr w:type="spellEnd"/>
      <w:r w:rsidRPr="005B32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B320E">
        <w:rPr>
          <w:rFonts w:ascii="Times New Roman" w:hAnsi="Times New Roman" w:cs="Times New Roman"/>
          <w:b/>
          <w:sz w:val="24"/>
          <w:szCs w:val="24"/>
        </w:rPr>
        <w:t>events</w:t>
      </w:r>
      <w:proofErr w:type="spellEnd"/>
      <w:r w:rsidRPr="005B32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D3425" w:rsidRPr="005B320E">
        <w:rPr>
          <w:rFonts w:ascii="Times New Roman" w:hAnsi="Times New Roman" w:cs="Times New Roman"/>
          <w:b/>
          <w:sz w:val="24"/>
          <w:szCs w:val="24"/>
        </w:rPr>
        <w:t>intellectual</w:t>
      </w:r>
      <w:proofErr w:type="spellEnd"/>
      <w:r w:rsidR="00DD3425" w:rsidRPr="005B32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320E">
        <w:rPr>
          <w:rFonts w:ascii="Times New Roman" w:hAnsi="Times New Roman" w:cs="Times New Roman"/>
          <w:b/>
          <w:sz w:val="24"/>
          <w:szCs w:val="24"/>
        </w:rPr>
        <w:t>movements</w:t>
      </w:r>
      <w:proofErr w:type="spellEnd"/>
      <w:r w:rsidRPr="005B320E">
        <w:rPr>
          <w:rFonts w:ascii="Times New Roman" w:hAnsi="Times New Roman" w:cs="Times New Roman"/>
          <w:b/>
          <w:sz w:val="24"/>
          <w:szCs w:val="24"/>
        </w:rPr>
        <w:t>, figures</w:t>
      </w:r>
      <w:r w:rsidR="00B05581" w:rsidRPr="005B320E">
        <w:rPr>
          <w:rFonts w:ascii="Times New Roman" w:hAnsi="Times New Roman" w:cs="Times New Roman"/>
          <w:b/>
          <w:sz w:val="24"/>
          <w:szCs w:val="24"/>
        </w:rPr>
        <w:t>,</w:t>
      </w:r>
      <w:r w:rsidRPr="005B320E">
        <w:rPr>
          <w:rFonts w:ascii="Times New Roman" w:hAnsi="Times New Roman" w:cs="Times New Roman"/>
          <w:b/>
          <w:sz w:val="24"/>
          <w:szCs w:val="24"/>
        </w:rPr>
        <w:t xml:space="preserve"> and places </w:t>
      </w:r>
      <w:proofErr w:type="spellStart"/>
      <w:r w:rsidRPr="005B320E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have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given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rise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differentiated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or convergent appropriations by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or more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political</w:t>
      </w:r>
      <w:proofErr w:type="spellEnd"/>
      <w:r w:rsidRPr="00236D0D">
        <w:rPr>
          <w:rFonts w:ascii="Times New Roman" w:hAnsi="Times New Roman" w:cs="Times New Roman"/>
          <w:b/>
          <w:sz w:val="24"/>
          <w:szCs w:val="24"/>
        </w:rPr>
        <w:t xml:space="preserve"> and cultural </w:t>
      </w:r>
      <w:proofErr w:type="spellStart"/>
      <w:r w:rsidRPr="00236D0D">
        <w:rPr>
          <w:rFonts w:ascii="Times New Roman" w:hAnsi="Times New Roman" w:cs="Times New Roman"/>
          <w:b/>
          <w:sz w:val="24"/>
          <w:szCs w:val="24"/>
        </w:rPr>
        <w:t>communities</w:t>
      </w:r>
      <w:proofErr w:type="spellEnd"/>
      <w:r w:rsidR="003E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issues of </w:t>
      </w:r>
      <w:proofErr w:type="spellStart"/>
      <w:r w:rsidR="00DD3425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DD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425">
        <w:rPr>
          <w:rFonts w:ascii="Times New Roman" w:hAnsi="Times New Roman" w:cs="Times New Roman"/>
          <w:sz w:val="24"/>
          <w:szCs w:val="24"/>
        </w:rPr>
        <w:t>debated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>, figures</w:t>
      </w:r>
      <w:r w:rsidR="00B05581">
        <w:rPr>
          <w:rFonts w:ascii="Times New Roman" w:hAnsi="Times New Roman" w:cs="Times New Roman"/>
          <w:sz w:val="24"/>
          <w:szCs w:val="24"/>
        </w:rPr>
        <w:t>,</w:t>
      </w:r>
      <w:r w:rsidRPr="0012775E">
        <w:rPr>
          <w:rFonts w:ascii="Times New Roman" w:hAnsi="Times New Roman" w:cs="Times New Roman"/>
          <w:sz w:val="24"/>
          <w:szCs w:val="24"/>
        </w:rPr>
        <w:t xml:space="preserve"> and places</w:t>
      </w:r>
      <w:r w:rsidR="00DD3425">
        <w:rPr>
          <w:rFonts w:ascii="Times New Roman" w:hAnsi="Times New Roman" w:cs="Times New Roman"/>
          <w:sz w:val="24"/>
          <w:szCs w:val="24"/>
        </w:rPr>
        <w:t xml:space="preserve"> </w:t>
      </w:r>
      <w:r w:rsidRPr="0012775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issues of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periods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>, figures</w:t>
      </w:r>
      <w:r w:rsidR="00DD3425">
        <w:rPr>
          <w:rFonts w:ascii="Times New Roman" w:hAnsi="Times New Roman" w:cs="Times New Roman"/>
          <w:sz w:val="24"/>
          <w:szCs w:val="24"/>
        </w:rPr>
        <w:t>,</w:t>
      </w:r>
      <w:r w:rsidRPr="0012775E">
        <w:rPr>
          <w:rFonts w:ascii="Times New Roman" w:hAnsi="Times New Roman" w:cs="Times New Roman"/>
          <w:sz w:val="24"/>
          <w:szCs w:val="24"/>
        </w:rPr>
        <w:t xml:space="preserve"> and places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B05581">
        <w:rPr>
          <w:rFonts w:ascii="Times New Roman" w:hAnsi="Times New Roman" w:cs="Times New Roman"/>
          <w:sz w:val="24"/>
          <w:szCs w:val="24"/>
        </w:rPr>
        <w:t>to</w:t>
      </w:r>
      <w:r w:rsidRPr="0012775E">
        <w:rPr>
          <w:rFonts w:ascii="Times New Roman" w:hAnsi="Times New Roman" w:cs="Times New Roman"/>
          <w:sz w:val="24"/>
          <w:szCs w:val="24"/>
        </w:rPr>
        <w:t xml:space="preserve"> forge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shared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memor</w:t>
      </w:r>
      <w:r w:rsidR="005371E2">
        <w:rPr>
          <w:rFonts w:ascii="Times New Roman" w:hAnsi="Times New Roman" w:cs="Times New Roman"/>
          <w:sz w:val="24"/>
          <w:szCs w:val="24"/>
        </w:rPr>
        <w:t>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 xml:space="preserve"> transnational </w:t>
      </w:r>
      <w:proofErr w:type="spellStart"/>
      <w:r w:rsidRPr="0012775E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Pr="0012775E">
        <w:rPr>
          <w:rFonts w:ascii="Times New Roman" w:hAnsi="Times New Roman" w:cs="Times New Roman"/>
          <w:sz w:val="24"/>
          <w:szCs w:val="24"/>
        </w:rPr>
        <w:t>.</w:t>
      </w:r>
    </w:p>
    <w:p w14:paraId="2DD4D10F" w14:textId="77777777" w:rsidR="008A1036" w:rsidRPr="0012775E" w:rsidRDefault="008A1036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4FF52" w14:textId="77777777" w:rsidR="0012775E" w:rsidRDefault="00227173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focus on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plurality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uses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or more </w:t>
      </w:r>
      <w:r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r w:rsidR="00B05581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854240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how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recomposed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memories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possible to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invent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reinterpret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r w:rsidR="00DD3425">
        <w:rPr>
          <w:rFonts w:ascii="Times New Roman" w:hAnsi="Times New Roman" w:cs="Times New Roman"/>
          <w:sz w:val="24"/>
          <w:szCs w:val="24"/>
        </w:rPr>
        <w:t>one or more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DD3425">
        <w:rPr>
          <w:rFonts w:ascii="Times New Roman" w:hAnsi="Times New Roman" w:cs="Times New Roman"/>
          <w:sz w:val="24"/>
          <w:szCs w:val="24"/>
        </w:rPr>
        <w:t>identities</w:t>
      </w:r>
      <w:proofErr w:type="spellEnd"/>
      <w:r w:rsidR="0012775E" w:rsidRPr="00DD3425">
        <w:rPr>
          <w:rFonts w:ascii="Times New Roman" w:hAnsi="Times New Roman" w:cs="Times New Roman"/>
          <w:sz w:val="24"/>
          <w:szCs w:val="24"/>
        </w:rPr>
        <w:t>, and</w:t>
      </w:r>
      <w:r w:rsidR="0012775E" w:rsidRPr="0012775E">
        <w:rPr>
          <w:rFonts w:ascii="Times New Roman" w:hAnsi="Times New Roman" w:cs="Times New Roman"/>
          <w:sz w:val="24"/>
          <w:szCs w:val="24"/>
        </w:rPr>
        <w:t xml:space="preserve">/or to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a transnational and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75E" w:rsidRPr="0012775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12775E" w:rsidRPr="0012775E">
        <w:rPr>
          <w:rFonts w:ascii="Times New Roman" w:hAnsi="Times New Roman" w:cs="Times New Roman"/>
          <w:sz w:val="24"/>
          <w:szCs w:val="24"/>
        </w:rPr>
        <w:t xml:space="preserve"> memory.</w:t>
      </w:r>
    </w:p>
    <w:p w14:paraId="728D1759" w14:textId="77777777" w:rsidR="000E7CC3" w:rsidRDefault="000E7CC3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5A480" w14:textId="77777777" w:rsidR="000E7CC3" w:rsidRPr="0012775E" w:rsidRDefault="000E7CC3" w:rsidP="008A1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E63F26" w14:textId="6C1CDF99" w:rsidR="000E7CC3" w:rsidRPr="001363E5" w:rsidRDefault="000E7CC3" w:rsidP="000E7CC3">
      <w:pPr>
        <w:ind w:firstLine="567"/>
        <w:jc w:val="both"/>
        <w:rPr>
          <w:rFonts w:ascii="Times New Roman" w:hAnsi="Times New Roman" w:cs="Times New Roman"/>
          <w:smallCaps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>Scientific committee</w:t>
      </w:r>
    </w:p>
    <w:p w14:paraId="47116341" w14:textId="77777777" w:rsidR="000E7CC3" w:rsidRPr="000E7CC3" w:rsidRDefault="000E7CC3" w:rsidP="000E7CC3">
      <w:pPr>
        <w:rPr>
          <w:rFonts w:ascii="Times New Roman" w:hAnsi="Times New Roman" w:cs="Times New Roman"/>
          <w:lang w:val="en-GB"/>
        </w:rPr>
      </w:pPr>
    </w:p>
    <w:p w14:paraId="01199546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Martine Benoît,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Université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Lille</w:t>
      </w:r>
    </w:p>
    <w:p w14:paraId="4D805E0B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Stefan Berger, </w:t>
      </w:r>
      <w:r w:rsidRPr="000E7CC3">
        <w:rPr>
          <w:rStyle w:val="st"/>
          <w:rFonts w:ascii="Times New Roman" w:hAnsi="Times New Roman" w:cs="Times New Roman"/>
          <w:i/>
          <w:sz w:val="24"/>
          <w:szCs w:val="24"/>
          <w:lang w:val="en-GB"/>
        </w:rPr>
        <w:t>Ruhr-Universität Bochum</w:t>
      </w:r>
    </w:p>
    <w:p w14:paraId="50A4AE01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Hélène Casanova-Robin, 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Sorbonne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Université</w:t>
      </w:r>
      <w:proofErr w:type="spellEnd"/>
    </w:p>
    <w:p w14:paraId="58B431C8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Gerard </w:t>
      </w:r>
      <w:proofErr w:type="spellStart"/>
      <w:r w:rsidRPr="000E7CC3">
        <w:rPr>
          <w:rFonts w:ascii="Times New Roman" w:hAnsi="Times New Roman" w:cs="Times New Roman"/>
          <w:sz w:val="24"/>
          <w:szCs w:val="24"/>
          <w:lang w:val="en-GB"/>
        </w:rPr>
        <w:t>Delanty</w:t>
      </w:r>
      <w:proofErr w:type="spellEnd"/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University of Sussex</w:t>
      </w:r>
    </w:p>
    <w:p w14:paraId="13E6A232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Sophie Duchesne, 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Sciences Po Bordeaux</w:t>
      </w:r>
    </w:p>
    <w:p w14:paraId="11E91828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François Hartog, 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École des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hautes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études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en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sciences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sociales</w:t>
      </w:r>
      <w:proofErr w:type="spellEnd"/>
    </w:p>
    <w:p w14:paraId="36506EA7" w14:textId="77777777" w:rsidR="000E7CC3" w:rsidRPr="000E7CC3" w:rsidRDefault="000E7CC3" w:rsidP="000E7CC3">
      <w:pPr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0E7CC3">
        <w:rPr>
          <w:rFonts w:ascii="Times New Roman" w:hAnsi="Times New Roman" w:cs="Times New Roman"/>
          <w:color w:val="323130"/>
          <w:sz w:val="24"/>
          <w:szCs w:val="24"/>
          <w:lang w:val="en-GB"/>
        </w:rPr>
        <w:t>Tuuli</w:t>
      </w:r>
      <w:proofErr w:type="spellEnd"/>
      <w:r w:rsidRPr="000E7CC3">
        <w:rPr>
          <w:rFonts w:ascii="Times New Roman" w:hAnsi="Times New Roman" w:cs="Times New Roman"/>
          <w:color w:val="323130"/>
          <w:sz w:val="24"/>
          <w:szCs w:val="24"/>
          <w:lang w:val="en-GB"/>
        </w:rPr>
        <w:t xml:space="preserve"> </w:t>
      </w:r>
      <w:proofErr w:type="spellStart"/>
      <w:r w:rsidRPr="000E7CC3">
        <w:rPr>
          <w:rFonts w:ascii="Times New Roman" w:hAnsi="Times New Roman" w:cs="Times New Roman"/>
          <w:color w:val="323130"/>
          <w:sz w:val="24"/>
          <w:szCs w:val="24"/>
          <w:lang w:val="en-GB"/>
        </w:rPr>
        <w:t>Lähdesmäki</w:t>
      </w:r>
      <w:proofErr w:type="spellEnd"/>
      <w:r w:rsidRPr="000E7CC3">
        <w:rPr>
          <w:rFonts w:ascii="Times New Roman" w:hAnsi="Times New Roman" w:cs="Times New Roman"/>
          <w:color w:val="323130"/>
          <w:sz w:val="24"/>
          <w:szCs w:val="24"/>
          <w:lang w:val="en-GB"/>
        </w:rPr>
        <w:t xml:space="preserve">, 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University of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Jyväskylä</w:t>
      </w:r>
      <w:proofErr w:type="spellEnd"/>
    </w:p>
    <w:p w14:paraId="46B1D861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Elena </w:t>
      </w:r>
      <w:proofErr w:type="spellStart"/>
      <w:r w:rsidRPr="000E7CC3">
        <w:rPr>
          <w:rStyle w:val="st"/>
          <w:rFonts w:ascii="Times New Roman" w:hAnsi="Times New Roman" w:cs="Times New Roman"/>
          <w:sz w:val="24"/>
          <w:szCs w:val="24"/>
          <w:lang w:val="en-GB"/>
        </w:rPr>
        <w:t>Musiani</w:t>
      </w:r>
      <w:proofErr w:type="spellEnd"/>
      <w:r w:rsidRPr="000E7CC3">
        <w:rPr>
          <w:rStyle w:val="st"/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Università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degli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Studi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 Bologna</w:t>
      </w:r>
    </w:p>
    <w:p w14:paraId="2FC6E7AB" w14:textId="7E2E4B0B" w:rsidR="000E7CC3" w:rsidRPr="000E7CC3" w:rsidRDefault="00707950" w:rsidP="000E7CC3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Cé</w:t>
      </w:r>
      <w:r w:rsidR="000E7CC3"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dric </w:t>
      </w:r>
      <w:proofErr w:type="spellStart"/>
      <w:r w:rsidR="000E7CC3" w:rsidRPr="000E7CC3">
        <w:rPr>
          <w:rFonts w:ascii="Times New Roman" w:hAnsi="Times New Roman" w:cs="Times New Roman"/>
          <w:sz w:val="24"/>
          <w:szCs w:val="24"/>
          <w:lang w:val="en-GB"/>
        </w:rPr>
        <w:t>Passard</w:t>
      </w:r>
      <w:proofErr w:type="spellEnd"/>
      <w:r w:rsidR="000E7CC3" w:rsidRPr="000E7CC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E7CC3"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Sciences Po Lille, </w:t>
      </w:r>
      <w:proofErr w:type="spellStart"/>
      <w:r w:rsidR="000E7CC3"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Université</w:t>
      </w:r>
      <w:proofErr w:type="spellEnd"/>
      <w:r w:rsidR="000E7CC3"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de Lille</w:t>
      </w:r>
    </w:p>
    <w:p w14:paraId="7CB24A35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>Alain Schnapp,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Université</w:t>
      </w:r>
      <w:proofErr w:type="spellEnd"/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Panthéon-Sorbonne</w:t>
      </w:r>
    </w:p>
    <w:p w14:paraId="5ED5D135" w14:textId="77777777" w:rsidR="000E7CC3" w:rsidRPr="000E7CC3" w:rsidRDefault="000E7CC3" w:rsidP="000E7CC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Aline </w:t>
      </w:r>
      <w:proofErr w:type="spellStart"/>
      <w:r w:rsidRPr="000E7CC3">
        <w:rPr>
          <w:rFonts w:ascii="Times New Roman" w:hAnsi="Times New Roman" w:cs="Times New Roman"/>
          <w:sz w:val="24"/>
          <w:szCs w:val="24"/>
          <w:lang w:val="en-GB"/>
        </w:rPr>
        <w:t>Sierp</w:t>
      </w:r>
      <w:proofErr w:type="spellEnd"/>
      <w:r w:rsidRPr="000E7CC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E7CC3">
        <w:rPr>
          <w:rFonts w:ascii="Times New Roman" w:hAnsi="Times New Roman" w:cs="Times New Roman"/>
          <w:i/>
          <w:sz w:val="24"/>
          <w:szCs w:val="24"/>
          <w:lang w:val="en-GB"/>
        </w:rPr>
        <w:t>University of Maastricht</w:t>
      </w:r>
    </w:p>
    <w:p w14:paraId="4BC7C521" w14:textId="77777777" w:rsidR="000E7CC3" w:rsidRDefault="000E7CC3" w:rsidP="000E7CC3">
      <w:pPr>
        <w:ind w:firstLine="567"/>
        <w:jc w:val="both"/>
        <w:rPr>
          <w:rFonts w:ascii="Times New Roman" w:hAnsi="Times New Roman"/>
        </w:rPr>
      </w:pPr>
    </w:p>
    <w:p w14:paraId="49E26BE3" w14:textId="77777777" w:rsidR="000E7CC3" w:rsidRDefault="000E7CC3" w:rsidP="000E7CC3">
      <w:pPr>
        <w:ind w:firstLine="567"/>
        <w:jc w:val="both"/>
        <w:rPr>
          <w:rFonts w:ascii="Times New Roman" w:hAnsi="Times New Roman"/>
        </w:rPr>
      </w:pPr>
    </w:p>
    <w:p w14:paraId="7FA92CFD" w14:textId="77777777" w:rsidR="005622AA" w:rsidRDefault="00340997" w:rsidP="008A1036">
      <w:pPr>
        <w:pStyle w:val="Body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Please </w:t>
      </w:r>
      <w:r w:rsidR="00227173">
        <w:rPr>
          <w:rFonts w:ascii="Times New Roman" w:hAnsi="Times New Roman"/>
          <w:sz w:val="24"/>
          <w:szCs w:val="24"/>
          <w:lang w:val="en-US"/>
        </w:rPr>
        <w:t>submit</w:t>
      </w:r>
      <w:r>
        <w:rPr>
          <w:rFonts w:ascii="Times New Roman" w:hAnsi="Times New Roman"/>
          <w:sz w:val="24"/>
          <w:szCs w:val="24"/>
          <w:lang w:val="en-US"/>
        </w:rPr>
        <w:t xml:space="preserve"> a short abstract (title and </w:t>
      </w:r>
      <w:r w:rsidR="003E53FB">
        <w:rPr>
          <w:rFonts w:ascii="Times New Roman" w:hAnsi="Times New Roman"/>
          <w:sz w:val="24"/>
          <w:szCs w:val="24"/>
          <w:lang w:val="en-US"/>
        </w:rPr>
        <w:t xml:space="preserve">around </w:t>
      </w:r>
      <w:r>
        <w:rPr>
          <w:rFonts w:ascii="Times New Roman" w:hAnsi="Times New Roman"/>
          <w:sz w:val="24"/>
          <w:szCs w:val="24"/>
          <w:lang w:val="en-US"/>
        </w:rPr>
        <w:t xml:space="preserve">ten lines of presentation, along with a brief CV)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before September 15th, 2022 </w:t>
      </w:r>
      <w:r>
        <w:rPr>
          <w:rFonts w:ascii="Times New Roman" w:hAnsi="Times New Roman"/>
          <w:sz w:val="24"/>
          <w:szCs w:val="24"/>
          <w:lang w:val="en-US"/>
        </w:rPr>
        <w:t>to Catherine Gaullier-Bougassas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en-US"/>
        </w:rPr>
        <w:t>at the following address</w:t>
      </w:r>
      <w:r w:rsidR="005622AA">
        <w:rPr>
          <w:rFonts w:ascii="Times New Roman" w:hAnsi="Times New Roman"/>
          <w:sz w:val="24"/>
          <w:szCs w:val="24"/>
          <w:lang w:val="en-US"/>
        </w:rPr>
        <w:t>es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14:paraId="666CA724" w14:textId="182FE5BE" w:rsidR="00340997" w:rsidRPr="005622AA" w:rsidRDefault="006325BB" w:rsidP="008A1036">
      <w:pPr>
        <w:pStyle w:val="Body"/>
        <w:spacing w:line="240" w:lineRule="auto"/>
        <w:ind w:firstLine="567"/>
        <w:jc w:val="both"/>
        <w:rPr>
          <w:rStyle w:val="Hyperlink0"/>
          <w:rFonts w:eastAsia="Arial Unicode MS"/>
        </w:rPr>
      </w:pPr>
      <w:hyperlink r:id="rId11" w:history="1">
        <w:r w:rsidR="00340997" w:rsidRPr="005622AA">
          <w:rPr>
            <w:rStyle w:val="Hyperlink0"/>
            <w:rFonts w:eastAsia="Arial Unicode MS"/>
          </w:rPr>
          <w:t>catherine.bougassas@univ-lille.fr</w:t>
        </w:r>
      </w:hyperlink>
    </w:p>
    <w:p w14:paraId="34E01E35" w14:textId="14F3B751" w:rsidR="005622AA" w:rsidRPr="005622AA" w:rsidRDefault="006325BB" w:rsidP="008A1036">
      <w:pPr>
        <w:pStyle w:val="Body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622AA" w:rsidRPr="005622AA">
          <w:rPr>
            <w:rStyle w:val="Lienhypertexte"/>
            <w:rFonts w:ascii="Times New Roman" w:hAnsi="Times New Roman" w:cs="Times New Roman"/>
            <w:sz w:val="24"/>
            <w:szCs w:val="24"/>
          </w:rPr>
          <w:t>erc-agrelita@univ-lille.fr</w:t>
        </w:r>
      </w:hyperlink>
    </w:p>
    <w:p w14:paraId="7155082F" w14:textId="77777777" w:rsidR="00340997" w:rsidRDefault="00340997" w:rsidP="008A1036">
      <w:pPr>
        <w:pStyle w:val="Body"/>
        <w:spacing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2AA">
        <w:rPr>
          <w:rFonts w:ascii="Times New Roman" w:hAnsi="Times New Roman" w:cs="Times New Roman"/>
          <w:sz w:val="24"/>
          <w:szCs w:val="24"/>
          <w:lang w:val="en-US"/>
        </w:rPr>
        <w:t xml:space="preserve">Travel </w:t>
      </w:r>
      <w:r>
        <w:rPr>
          <w:rFonts w:ascii="Times New Roman" w:hAnsi="Times New Roman"/>
          <w:sz w:val="24"/>
          <w:szCs w:val="24"/>
          <w:lang w:val="en-US"/>
        </w:rPr>
        <w:t xml:space="preserve">and accommodation costs will be covered according to the terms of the University of Lille. </w:t>
      </w:r>
    </w:p>
    <w:p w14:paraId="6627F9CB" w14:textId="52DC93CA" w:rsidR="00340997" w:rsidRDefault="006325BB" w:rsidP="008A1036">
      <w:pPr>
        <w:pStyle w:val="Body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="00340997">
        <w:rPr>
          <w:rFonts w:ascii="Times New Roman" w:hAnsi="Times New Roman"/>
          <w:sz w:val="24"/>
          <w:szCs w:val="24"/>
          <w:lang w:val="en-US"/>
        </w:rPr>
        <w:t>apers will be published</w:t>
      </w:r>
      <w:r w:rsidR="003E53F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40997">
        <w:rPr>
          <w:rFonts w:ascii="Times New Roman" w:hAnsi="Times New Roman"/>
          <w:b/>
          <w:bCs/>
          <w:sz w:val="24"/>
          <w:szCs w:val="24"/>
          <w:lang w:val="en-US"/>
        </w:rPr>
        <w:t>Papers are due by February 15th, 2024.</w:t>
      </w:r>
    </w:p>
    <w:p w14:paraId="26A6D15D" w14:textId="28375751" w:rsidR="00340997" w:rsidRDefault="00340997" w:rsidP="008A1036">
      <w:pPr>
        <w:pStyle w:val="Body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For more information about the ERC </w:t>
      </w:r>
      <w:r w:rsidR="006325BB">
        <w:rPr>
          <w:rFonts w:ascii="Times New Roman" w:hAnsi="Times New Roman"/>
          <w:sz w:val="24"/>
          <w:szCs w:val="24"/>
          <w:lang w:val="en-US"/>
        </w:rPr>
        <w:t>AGRELITA</w:t>
      </w:r>
      <w:r>
        <w:rPr>
          <w:rFonts w:ascii="Times New Roman" w:hAnsi="Times New Roman"/>
          <w:sz w:val="24"/>
          <w:szCs w:val="24"/>
          <w:lang w:val="en-US"/>
        </w:rPr>
        <w:t xml:space="preserve"> Project, please see our academic Blog: </w:t>
      </w:r>
      <w:hyperlink r:id="rId13" w:history="1">
        <w:r w:rsidR="00A277FE" w:rsidRPr="00C3665A">
          <w:rPr>
            <w:rStyle w:val="Lienhypertexte"/>
            <w:rFonts w:ascii="Times New Roman" w:hAnsi="Times New Roman"/>
            <w:sz w:val="24"/>
            <w:szCs w:val="24"/>
            <w:lang w:val="en-US"/>
          </w:rPr>
          <w:t>https://agrelita.hypotheses.org/</w:t>
        </w:r>
      </w:hyperlink>
    </w:p>
    <w:p w14:paraId="68BAB6D9" w14:textId="77777777" w:rsidR="00A277FE" w:rsidRDefault="00A277FE" w:rsidP="008A1036">
      <w:pPr>
        <w:pStyle w:val="Body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15DCEE" w14:textId="77777777" w:rsidR="00A277FE" w:rsidRPr="00A277FE" w:rsidRDefault="00A277FE" w:rsidP="00A277FE">
      <w:pPr>
        <w:ind w:firstLine="567"/>
        <w:jc w:val="center"/>
        <w:rPr>
          <w:rFonts w:ascii="Times New Roman" w:hAnsi="Times New Roman" w:cs="Times New Roman"/>
        </w:rPr>
      </w:pPr>
    </w:p>
    <w:p w14:paraId="3FC98907" w14:textId="77777777" w:rsidR="00A277FE" w:rsidRPr="00A277FE" w:rsidRDefault="00A277FE" w:rsidP="00A277FE">
      <w:pPr>
        <w:ind w:firstLine="567"/>
        <w:jc w:val="center"/>
        <w:rPr>
          <w:rFonts w:ascii="Times New Roman" w:hAnsi="Times New Roman" w:cs="Times New Roman"/>
        </w:rPr>
      </w:pPr>
    </w:p>
    <w:p w14:paraId="319AA10B" w14:textId="77777777" w:rsidR="00A277FE" w:rsidRPr="00A277FE" w:rsidRDefault="00A277FE" w:rsidP="00A277FE">
      <w:pPr>
        <w:rPr>
          <w:rFonts w:ascii="Times New Roman" w:hAnsi="Times New Roman" w:cs="Times New Roman"/>
        </w:rPr>
      </w:pPr>
    </w:p>
    <w:p w14:paraId="1420F220" w14:textId="77777777" w:rsidR="00A277FE" w:rsidRPr="00A277FE" w:rsidRDefault="00A277FE" w:rsidP="008A1036">
      <w:pPr>
        <w:pStyle w:val="Body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277FE" w:rsidRPr="00A2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366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393"/>
    <w:rsid w:val="000118C9"/>
    <w:rsid w:val="000754FD"/>
    <w:rsid w:val="0007634D"/>
    <w:rsid w:val="000E7CC3"/>
    <w:rsid w:val="001034C7"/>
    <w:rsid w:val="0012775E"/>
    <w:rsid w:val="0014395E"/>
    <w:rsid w:val="001B1C07"/>
    <w:rsid w:val="001B5C32"/>
    <w:rsid w:val="00227173"/>
    <w:rsid w:val="00236D0D"/>
    <w:rsid w:val="002B64EB"/>
    <w:rsid w:val="002E6856"/>
    <w:rsid w:val="0032728E"/>
    <w:rsid w:val="00340997"/>
    <w:rsid w:val="00350327"/>
    <w:rsid w:val="003A73BC"/>
    <w:rsid w:val="003B6BAB"/>
    <w:rsid w:val="003D6900"/>
    <w:rsid w:val="003E15BD"/>
    <w:rsid w:val="003E53FB"/>
    <w:rsid w:val="00474B2B"/>
    <w:rsid w:val="0050262E"/>
    <w:rsid w:val="005060A8"/>
    <w:rsid w:val="005323ED"/>
    <w:rsid w:val="005371E2"/>
    <w:rsid w:val="005474B1"/>
    <w:rsid w:val="005622AA"/>
    <w:rsid w:val="005B320E"/>
    <w:rsid w:val="00624557"/>
    <w:rsid w:val="006325BB"/>
    <w:rsid w:val="0064040B"/>
    <w:rsid w:val="00664CD1"/>
    <w:rsid w:val="0070545C"/>
    <w:rsid w:val="00707950"/>
    <w:rsid w:val="00736C17"/>
    <w:rsid w:val="007579D9"/>
    <w:rsid w:val="007A530A"/>
    <w:rsid w:val="00847B4A"/>
    <w:rsid w:val="00854240"/>
    <w:rsid w:val="00876565"/>
    <w:rsid w:val="008A1036"/>
    <w:rsid w:val="008B0C2C"/>
    <w:rsid w:val="00901C95"/>
    <w:rsid w:val="00941AB3"/>
    <w:rsid w:val="009767DC"/>
    <w:rsid w:val="009B0418"/>
    <w:rsid w:val="00A277FE"/>
    <w:rsid w:val="00A8150B"/>
    <w:rsid w:val="00A85BA8"/>
    <w:rsid w:val="00AA50B9"/>
    <w:rsid w:val="00AF631A"/>
    <w:rsid w:val="00AF7A4D"/>
    <w:rsid w:val="00B05581"/>
    <w:rsid w:val="00B33CD2"/>
    <w:rsid w:val="00B85ECC"/>
    <w:rsid w:val="00B90726"/>
    <w:rsid w:val="00BD45D9"/>
    <w:rsid w:val="00C04C13"/>
    <w:rsid w:val="00C95CC1"/>
    <w:rsid w:val="00CB5893"/>
    <w:rsid w:val="00CD2C8A"/>
    <w:rsid w:val="00D066AE"/>
    <w:rsid w:val="00D734BC"/>
    <w:rsid w:val="00DA616B"/>
    <w:rsid w:val="00DB2FA0"/>
    <w:rsid w:val="00DD3425"/>
    <w:rsid w:val="00DE6A68"/>
    <w:rsid w:val="00E377FF"/>
    <w:rsid w:val="00F56393"/>
    <w:rsid w:val="00F63665"/>
    <w:rsid w:val="00F65B15"/>
    <w:rsid w:val="00F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0F9DE"/>
  <w15:docId w15:val="{0EBD2901-1162-450B-9954-7BBECA3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CC3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393"/>
  </w:style>
  <w:style w:type="paragraph" w:customStyle="1" w:styleId="Body">
    <w:name w:val="Body"/>
    <w:rsid w:val="003409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Policepardfaut"/>
    <w:rsid w:val="00340997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character" w:styleId="Lienhypertexte">
    <w:name w:val="Hyperlink"/>
    <w:basedOn w:val="Policepardfaut"/>
    <w:uiPriority w:val="99"/>
    <w:unhideWhenUsed/>
    <w:rsid w:val="00A277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77FE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277FE"/>
    <w:rPr>
      <w:b/>
      <w:bCs/>
    </w:rPr>
  </w:style>
  <w:style w:type="character" w:customStyle="1" w:styleId="familyname">
    <w:name w:val="familyname"/>
    <w:basedOn w:val="Policepardfaut"/>
    <w:rsid w:val="00A277FE"/>
  </w:style>
  <w:style w:type="character" w:styleId="Accentuation">
    <w:name w:val="Emphasis"/>
    <w:uiPriority w:val="20"/>
    <w:qFormat/>
    <w:rsid w:val="00A277FE"/>
    <w:rPr>
      <w:i/>
      <w:iCs/>
    </w:rPr>
  </w:style>
  <w:style w:type="character" w:customStyle="1" w:styleId="markedcontent">
    <w:name w:val="markedcontent"/>
    <w:basedOn w:val="Policepardfaut"/>
    <w:rsid w:val="00A277FE"/>
  </w:style>
  <w:style w:type="paragraph" w:styleId="Textedebulles">
    <w:name w:val="Balloon Text"/>
    <w:basedOn w:val="Normal"/>
    <w:link w:val="TextedebullesCar"/>
    <w:uiPriority w:val="99"/>
    <w:semiHidden/>
    <w:unhideWhenUsed/>
    <w:rsid w:val="00D066A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6AE"/>
    <w:rPr>
      <w:rFonts w:ascii="Lucida Grande" w:hAnsi="Lucida Grande" w:cs="Lucida Grande"/>
      <w:sz w:val="18"/>
      <w:szCs w:val="18"/>
    </w:rPr>
  </w:style>
  <w:style w:type="character" w:customStyle="1" w:styleId="st">
    <w:name w:val="st"/>
    <w:basedOn w:val="Policepardfaut"/>
    <w:qFormat/>
    <w:rsid w:val="000E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agrelita.hypothese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erc-agrelita@univ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atherine.bougassas@univ-lille.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grelita.hypothese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Lille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Crepiat</dc:creator>
  <cp:keywords/>
  <dc:description/>
  <cp:lastModifiedBy>Caroline Crepiat</cp:lastModifiedBy>
  <cp:revision>6</cp:revision>
  <dcterms:created xsi:type="dcterms:W3CDTF">2022-05-03T20:34:00Z</dcterms:created>
  <dcterms:modified xsi:type="dcterms:W3CDTF">2022-05-24T07:11:00Z</dcterms:modified>
</cp:coreProperties>
</file>